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3103B056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6D3718FF" w:rsidR="000A7AD7" w:rsidRPr="000A7AD7" w:rsidRDefault="007C3E05" w:rsidP="00140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99B">
        <w:rPr>
          <w:rFonts w:ascii="Times New Roman" w:hAnsi="Times New Roman" w:cs="Times New Roman"/>
          <w:sz w:val="28"/>
          <w:szCs w:val="28"/>
        </w:rPr>
        <w:t>в сфер</w:t>
      </w:r>
      <w:r w:rsidR="005B241C">
        <w:rPr>
          <w:rFonts w:ascii="Times New Roman" w:hAnsi="Times New Roman" w:cs="Times New Roman"/>
          <w:sz w:val="28"/>
          <w:szCs w:val="28"/>
        </w:rPr>
        <w:t>ах</w:t>
      </w:r>
      <w:r w:rsidR="0056099B">
        <w:rPr>
          <w:rFonts w:ascii="Times New Roman" w:hAnsi="Times New Roman" w:cs="Times New Roman"/>
          <w:sz w:val="28"/>
          <w:szCs w:val="28"/>
        </w:rPr>
        <w:t xml:space="preserve"> </w:t>
      </w:r>
      <w:r w:rsidR="005B241C">
        <w:rPr>
          <w:rFonts w:ascii="Times New Roman" w:hAnsi="Times New Roman" w:cs="Times New Roman"/>
          <w:sz w:val="28"/>
          <w:szCs w:val="28"/>
        </w:rPr>
        <w:t>естественных монополий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52047EB2" w:rsidR="000A7AD7" w:rsidRPr="00DF3BE9" w:rsidRDefault="000A7AD7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8D7D22">
        <w:rPr>
          <w:rFonts w:ascii="Times New Roman" w:hAnsi="Times New Roman"/>
          <w:sz w:val="28"/>
          <w:szCs w:val="28"/>
        </w:rPr>
        <w:t>Положением</w:t>
      </w:r>
      <w:r w:rsidR="008D7D22" w:rsidRPr="001F719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5B241C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715C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</w:t>
      </w:r>
      <w:r w:rsidR="00A46119">
        <w:rPr>
          <w:rFonts w:ascii="Times New Roman" w:hAnsi="Times New Roman" w:cs="Times New Roman"/>
          <w:sz w:val="28"/>
          <w:szCs w:val="28"/>
        </w:rPr>
        <w:t>сферах естественных монополий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6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14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14007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14007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1400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1400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07D9633" w:rsidR="000A7AD7" w:rsidRPr="005339DA" w:rsidRDefault="000A7AD7" w:rsidP="001400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1400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6956E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14007A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14007A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14007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14007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0C5163AB" w:rsidR="006C5B72" w:rsidRPr="00FB3427" w:rsidRDefault="00867473" w:rsidP="0014007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Программа</w:t>
      </w:r>
    </w:p>
    <w:p w14:paraId="62A86261" w14:textId="5AE614C1" w:rsidR="008D7D22" w:rsidRPr="000A7AD7" w:rsidRDefault="008D7D22" w:rsidP="00140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</w:t>
      </w:r>
      <w:r w:rsidR="00A46119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38862E85" w:rsidR="009E7E53" w:rsidRPr="00FB3427" w:rsidRDefault="00D45365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8D7D22">
        <w:rPr>
          <w:rFonts w:ascii="Times New Roman" w:hAnsi="Times New Roman" w:cs="Times New Roman"/>
          <w:sz w:val="28"/>
          <w:szCs w:val="28"/>
        </w:rPr>
        <w:t>в сфер</w:t>
      </w:r>
      <w:r w:rsidR="00A46119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="008D7D2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8D7D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7D22"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9276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522C3A8F" w:rsidR="005E45E1" w:rsidRPr="00FB3427" w:rsidRDefault="006A7DCD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14007A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64E4D5F2" w:rsidR="00034658" w:rsidRPr="00734E94" w:rsidRDefault="00034658" w:rsidP="0014007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88838784"/>
      <w:r w:rsidRPr="00734E94">
        <w:rPr>
          <w:sz w:val="28"/>
          <w:szCs w:val="28"/>
        </w:rPr>
        <w:t>Анализ текущего состояния осуществления регионального государственного контроля (надзора) в области регулирования тарифов в сфере теплоснабжения, описание текущего развития профилактической деятельности</w:t>
      </w:r>
      <w:r w:rsidR="00734E94" w:rsidRPr="00734E94">
        <w:rPr>
          <w:sz w:val="28"/>
          <w:szCs w:val="28"/>
        </w:rPr>
        <w:t>, характеристика проблем, на решение которых направлена программа профилактики в 202</w:t>
      </w:r>
      <w:r w:rsidR="001F2C7E">
        <w:rPr>
          <w:sz w:val="28"/>
          <w:szCs w:val="28"/>
        </w:rPr>
        <w:t>2</w:t>
      </w:r>
      <w:r w:rsidR="00734E94" w:rsidRPr="00734E94">
        <w:rPr>
          <w:sz w:val="28"/>
          <w:szCs w:val="28"/>
        </w:rPr>
        <w:t xml:space="preserve"> году</w:t>
      </w:r>
    </w:p>
    <w:bookmarkEnd w:id="2"/>
    <w:p w14:paraId="33B481CE" w14:textId="77777777" w:rsidR="00034658" w:rsidRPr="00FB3427" w:rsidRDefault="00034658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164BD622" w:rsidR="001F2C7E" w:rsidRPr="00064BB6" w:rsidRDefault="001F2C7E" w:rsidP="001400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 w:rsidR="00A46119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46119">
        <w:rPr>
          <w:rFonts w:ascii="Times New Roman" w:hAnsi="Times New Roman" w:cs="Times New Roman"/>
          <w:color w:val="000000"/>
          <w:sz w:val="28"/>
          <w:szCs w:val="28"/>
        </w:rPr>
        <w:t>938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A46119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8D7D22"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Положение по контролю, Региональный контроль).</w:t>
      </w:r>
    </w:p>
    <w:p w14:paraId="3C62A64B" w14:textId="6E31466A" w:rsidR="00A46119" w:rsidRPr="00A46119" w:rsidRDefault="00A4611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Предметом Регионального контроля является соблюдение </w:t>
      </w:r>
      <w:r w:rsidRPr="0069421E">
        <w:rPr>
          <w:rFonts w:ascii="Times New Roman" w:hAnsi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 естественных монополий в сфере перевозок пассажиров железнодорожным транспортом общего пользования в пригородном сообщении, в сфере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в транспортных терминалах, портах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и аэропортах, государственное регулирование которых осуществляется уполномоченным федеральным органом исполнительной власти (далее – контролируемые лица)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обязательных требований, установленных Федеральным законом от 17.08.1995 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 (далее – обязательные требования).</w:t>
      </w:r>
    </w:p>
    <w:p w14:paraId="323EE54D" w14:textId="04F1E472" w:rsidR="00887181" w:rsidRDefault="00887181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0251BFBA" w14:textId="77777777" w:rsidR="003B1C7B" w:rsidRPr="00064BB6" w:rsidRDefault="003B1C7B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010888"/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 выездных проверок на внеплановой основе, а также посредством наблюдения за соблюдением обязательных требований.</w:t>
      </w:r>
    </w:p>
    <w:p w14:paraId="2CF8B5DE" w14:textId="0E7F7895" w:rsidR="00B74698" w:rsidRPr="00A55C3A" w:rsidRDefault="00B74698" w:rsidP="0014007A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10.03.2022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введен запрет на проведение плановых контрольных (надзорных) мероприятий и ограничения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внеплановых контрольных (надзорных) мероприятий в 2022 году.</w:t>
      </w:r>
    </w:p>
    <w:p w14:paraId="5C65DB37" w14:textId="20945BBE" w:rsidR="00B74698" w:rsidRDefault="00B74698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D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естественных монополий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6E956D14" w14:textId="77777777" w:rsidR="00DD0A79" w:rsidRDefault="00DD0A79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4070805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(надзорные) мероприятия посредством проведения </w:t>
      </w:r>
      <w:r w:rsidRPr="00064BB6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2022 году также </w:t>
      </w:r>
      <w:r>
        <w:rPr>
          <w:rFonts w:ascii="Times New Roman" w:hAnsi="Times New Roman" w:cs="Times New Roman"/>
          <w:sz w:val="28"/>
          <w:szCs w:val="28"/>
        </w:rPr>
        <w:br/>
        <w:t>не осуществлялись.</w:t>
      </w:r>
    </w:p>
    <w:p w14:paraId="3EA24BDD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5" w:name="_Hlk89162242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14007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5"/>
    <w:p w14:paraId="154FFFE2" w14:textId="555598A8" w:rsidR="00C7338A" w:rsidRPr="00FB3427" w:rsidRDefault="00C7338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7D30C020" w:rsidR="00AA4B79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DD0A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E51DDF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bookmarkStart w:id="6" w:name="_Hlk80612245"/>
      <w:bookmarkStart w:id="7" w:name="_Hlk80612060"/>
      <w:r w:rsidR="003823D3">
        <w:rPr>
          <w:rFonts w:ascii="Times New Roman CYR" w:hAnsi="Times New Roman CYR" w:cs="Times New Roman CYR"/>
          <w:color w:val="000000"/>
          <w:sz w:val="28"/>
          <w:szCs w:val="28"/>
        </w:rPr>
        <w:t>в сфер</w:t>
      </w:r>
      <w:r w:rsidR="00DD0A79">
        <w:rPr>
          <w:rFonts w:ascii="Times New Roman CYR" w:hAnsi="Times New Roman CYR" w:cs="Times New Roman CYR"/>
          <w:color w:val="000000"/>
          <w:sz w:val="28"/>
          <w:szCs w:val="28"/>
        </w:rPr>
        <w:t>ах естественных монополий</w:t>
      </w:r>
      <w:r w:rsidR="003823D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End w:id="6"/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D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0DB6A7BC" w:rsidR="00AA4B79" w:rsidRPr="00064BB6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14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79039C89" w:rsidR="00AA4B79" w:rsidRDefault="00B55611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="00DD0A79">
        <w:rPr>
          <w:rFonts w:ascii="Times New Roman CYR" w:hAnsi="Times New Roman CYR" w:cs="Times New Roman CYR"/>
          <w:color w:val="000000"/>
          <w:sz w:val="28"/>
          <w:szCs w:val="28"/>
        </w:rPr>
        <w:t>в сферах естественных монополий</w:t>
      </w:r>
      <w:r w:rsidR="00AA4B79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F223102" w14:textId="77777777" w:rsidR="00AA4B79" w:rsidRPr="004D7E30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7DBEDCC9" w14:textId="77777777" w:rsidR="00AA4B79" w:rsidRPr="003761B9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>в области государственного регулирования цен (тарифов);</w:t>
      </w:r>
    </w:p>
    <w:p w14:paraId="1E28FAAA" w14:textId="77777777" w:rsidR="00AA4B79" w:rsidRPr="003761B9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индикаторов риска нарушения обязательных требований;</w:t>
      </w:r>
    </w:p>
    <w:p w14:paraId="2525181D" w14:textId="076F8BB6" w:rsidR="00AA4B79" w:rsidRPr="003761B9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3EA45302" w:rsidR="00AA4B79" w:rsidRPr="00972004" w:rsidRDefault="00AA4B79" w:rsidP="001400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="00D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естественных монополий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6592AE" w14:textId="77777777" w:rsidR="00AA4B79" w:rsidRPr="00972004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14512131" w14:textId="0CD8DEC5" w:rsidR="00AA4B79" w:rsidRDefault="006413AC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доклад о результатах правоприменительной практики осуществления </w:t>
      </w:r>
      <w:r w:rsidR="00BA5F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2021 году министерством тарифной политики Красноярского края регионального государственного контроля (надзора) деятельности субъектов естественных монополий в сфере услуг в транспортных терминалах, портах </w:t>
      </w:r>
      <w:r w:rsidR="00BA5F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AA4B79"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D79BF2" w14:textId="61F85453" w:rsidR="006413AC" w:rsidRDefault="006413A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доклад о результатах правоприменительной практики осуществления министерством тарифной политики Красноярского края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 в 2021 году</w:t>
      </w:r>
      <w:r w:rsidRPr="006413A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07731492" w14:textId="240DDCBE" w:rsidR="00AA4B79" w:rsidRDefault="00AA4B79" w:rsidP="001400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</w:t>
      </w:r>
      <w:r w:rsidR="006413AC">
        <w:rPr>
          <w:rFonts w:ascii="Times New Roman" w:hAnsi="Times New Roman" w:cs="Times New Roman"/>
          <w:sz w:val="28"/>
          <w:szCs w:val="28"/>
        </w:rPr>
        <w:t>ы</w:t>
      </w:r>
      <w:r w:rsidRPr="0002428E">
        <w:rPr>
          <w:rFonts w:ascii="Times New Roman" w:hAnsi="Times New Roman" w:cs="Times New Roman"/>
          <w:sz w:val="28"/>
          <w:szCs w:val="28"/>
        </w:rPr>
        <w:t xml:space="preserve">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E8C841" w14:textId="4FA31DBB" w:rsidR="00AA4B79" w:rsidRPr="001F4AAF" w:rsidRDefault="00AA4B79" w:rsidP="0014007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</w:t>
      </w:r>
      <w:r w:rsidR="001F4A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114148083"/>
      <w:r w:rsidR="001F4AAF"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8"/>
    <w:p w14:paraId="16F6A083" w14:textId="723FF6E1" w:rsidR="00AA4B79" w:rsidRPr="001F4AAF" w:rsidRDefault="00AA4B79" w:rsidP="0014007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эффективности.</w:t>
      </w:r>
    </w:p>
    <w:p w14:paraId="0E788B9F" w14:textId="77777777" w:rsidR="00AA4B79" w:rsidRPr="0035014F" w:rsidRDefault="00AA4B79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830AD" w14:textId="77777777" w:rsidR="00AA4B79" w:rsidRPr="00E43684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73E8BB21" w14:textId="452FD8B6" w:rsidR="00796F0D" w:rsidRPr="00FB3427" w:rsidRDefault="00EC762B" w:rsidP="0014007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3427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FB3427">
        <w:rPr>
          <w:rFonts w:ascii="Times New Roman CYR" w:hAnsi="Times New Roman CYR" w:cs="Times New Roman CYR"/>
          <w:sz w:val="28"/>
          <w:szCs w:val="28"/>
        </w:rPr>
        <w:br/>
      </w:r>
      <w:r w:rsidRPr="00FB3427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Pr="00FB3427" w:rsidRDefault="00EC762B" w:rsidP="00140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14007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14007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14007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9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9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FB3427" w:rsidRDefault="00C87656" w:rsidP="00140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Pr="00FB3427" w:rsidRDefault="00C87656" w:rsidP="0014007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FB3427" w:rsidRDefault="00C87656" w:rsidP="0014007A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сроки (периодичность) их проведения</w:t>
      </w:r>
    </w:p>
    <w:p w14:paraId="59085FA5" w14:textId="77777777" w:rsidR="009173C0" w:rsidRPr="00FB3427" w:rsidRDefault="009173C0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C05AC70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9B614A">
        <w:rPr>
          <w:rFonts w:ascii="Times New Roman" w:hAnsi="Times New Roman" w:cs="Times New Roman"/>
          <w:sz w:val="28"/>
          <w:szCs w:val="28"/>
        </w:rPr>
        <w:t>3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ежегодно обеспечивает подготовку доклада, содержащего результаты обобщения правоприменительной практики (далее –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bookmarkEnd w:id="11"/>
    <w:p w14:paraId="2BC77F09" w14:textId="5E18FFC3" w:rsidR="00701359" w:rsidRPr="00701359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12" w:name="_Hlk8328175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регулируемых видов деятельности в сфер</w:t>
      </w:r>
      <w:r w:rsidR="00C8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естественных монополий</w:t>
      </w:r>
      <w:bookmarkEnd w:id="12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 w:rsidR="00701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59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0A1BE946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9272944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bookmarkEnd w:id="13"/>
    <w:p w14:paraId="66A02216" w14:textId="4C769750" w:rsidR="00CB2EE4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8C0" w14:textId="2B739AD4" w:rsidR="007732F0" w:rsidRDefault="007732F0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77EBA" w14:textId="0ADB56E3" w:rsidR="007732F0" w:rsidRDefault="007732F0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0F711" w14:textId="77777777" w:rsidR="007732F0" w:rsidRPr="00FB3427" w:rsidRDefault="007732F0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2BB730F" w:rsidR="00E2482A" w:rsidRPr="00FB3427" w:rsidRDefault="00D8473E" w:rsidP="0014007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4" w:name="_Hlk59113933"/>
      <w:bookmarkEnd w:id="10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DB3BC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4"/>
    <w:p w14:paraId="6558C0E4" w14:textId="77777777" w:rsidR="00922793" w:rsidRPr="00FB3427" w:rsidRDefault="00922793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75D3288E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ежеквартально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5544B9D2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496D1676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185653CA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207F7763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18CEE069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715" w:type="pct"/>
          </w:tcPr>
          <w:p w14:paraId="1188B380" w14:textId="74861C26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9B6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04E5DFBC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BF1586E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74CE545F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2288D5A1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C87D51" w:rsidRPr="00FB3427" w14:paraId="1F110848" w14:textId="77777777" w:rsidTr="008E2D4B">
        <w:trPr>
          <w:cantSplit/>
          <w:trHeight w:val="487"/>
        </w:trPr>
        <w:tc>
          <w:tcPr>
            <w:tcW w:w="357" w:type="pct"/>
          </w:tcPr>
          <w:p w14:paraId="3B458EE2" w14:textId="262A9A7E" w:rsidR="00C87D51" w:rsidRPr="00C87D51" w:rsidRDefault="004D42E4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768739C9" w14:textId="57A52020" w:rsidR="00C87D51" w:rsidRPr="00C87D51" w:rsidRDefault="00C87D51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МУП Эвенкийского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Эвенкиянефтепродукт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8801010728)</w:t>
            </w:r>
          </w:p>
        </w:tc>
        <w:tc>
          <w:tcPr>
            <w:tcW w:w="1001" w:type="pct"/>
          </w:tcPr>
          <w:p w14:paraId="3CC0B8E0" w14:textId="4C0AF967" w:rsidR="00C87D51" w:rsidRPr="00C87D51" w:rsidRDefault="00C87D51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 года</w:t>
            </w:r>
          </w:p>
        </w:tc>
        <w:tc>
          <w:tcPr>
            <w:tcW w:w="927" w:type="pct"/>
          </w:tcPr>
          <w:p w14:paraId="48812FBC" w14:textId="77777777" w:rsidR="00C87D51" w:rsidRPr="00C87D51" w:rsidRDefault="00C87D51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14:paraId="37AACD19" w14:textId="09BF1561" w:rsidR="00A431FF" w:rsidRPr="00FB3427" w:rsidRDefault="00A431FF" w:rsidP="0014007A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45B98E4C" w:rsidR="003A7F07" w:rsidRPr="00FB3427" w:rsidRDefault="00FB5074" w:rsidP="0014007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 w:rsidRPr="00FB3427"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FB3427" w:rsidRDefault="006C2893" w:rsidP="0014007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6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6"/>
    </w:p>
    <w:sectPr w:rsidR="00E2482A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F6FA" w14:textId="77777777" w:rsidR="00B02D9E" w:rsidRDefault="00B02D9E" w:rsidP="00513A79">
      <w:pPr>
        <w:spacing w:after="0" w:line="240" w:lineRule="auto"/>
      </w:pPr>
      <w:r>
        <w:separator/>
      </w:r>
    </w:p>
  </w:endnote>
  <w:endnote w:type="continuationSeparator" w:id="0">
    <w:p w14:paraId="2DF2F582" w14:textId="77777777" w:rsidR="00B02D9E" w:rsidRDefault="00B02D9E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1B85" w14:textId="77777777" w:rsidR="00B02D9E" w:rsidRDefault="00B02D9E" w:rsidP="00513A79">
      <w:pPr>
        <w:spacing w:after="0" w:line="240" w:lineRule="auto"/>
      </w:pPr>
      <w:r>
        <w:separator/>
      </w:r>
    </w:p>
  </w:footnote>
  <w:footnote w:type="continuationSeparator" w:id="0">
    <w:p w14:paraId="00CCFC13" w14:textId="77777777" w:rsidR="00B02D9E" w:rsidRDefault="00B02D9E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5"/>
  </w:num>
  <w:num w:numId="3" w16cid:durableId="1810517500">
    <w:abstractNumId w:val="6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7"/>
  </w:num>
  <w:num w:numId="7" w16cid:durableId="1504315950">
    <w:abstractNumId w:val="0"/>
  </w:num>
  <w:num w:numId="8" w16cid:durableId="196912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53057"/>
    <w:rsid w:val="0005321D"/>
    <w:rsid w:val="00053BFC"/>
    <w:rsid w:val="000567C0"/>
    <w:rsid w:val="00061262"/>
    <w:rsid w:val="00066BD0"/>
    <w:rsid w:val="00071E51"/>
    <w:rsid w:val="00085069"/>
    <w:rsid w:val="00097221"/>
    <w:rsid w:val="000A5485"/>
    <w:rsid w:val="000A70E5"/>
    <w:rsid w:val="000A7AD7"/>
    <w:rsid w:val="000C781A"/>
    <w:rsid w:val="000D1280"/>
    <w:rsid w:val="000E254E"/>
    <w:rsid w:val="000E36C2"/>
    <w:rsid w:val="000E56EA"/>
    <w:rsid w:val="00110719"/>
    <w:rsid w:val="001152B5"/>
    <w:rsid w:val="00123571"/>
    <w:rsid w:val="00123DF8"/>
    <w:rsid w:val="00125C06"/>
    <w:rsid w:val="0013148C"/>
    <w:rsid w:val="00135A57"/>
    <w:rsid w:val="0014007A"/>
    <w:rsid w:val="001462EF"/>
    <w:rsid w:val="0014688A"/>
    <w:rsid w:val="00156619"/>
    <w:rsid w:val="001A21A6"/>
    <w:rsid w:val="001A2464"/>
    <w:rsid w:val="001B04FD"/>
    <w:rsid w:val="001B13AA"/>
    <w:rsid w:val="001B410F"/>
    <w:rsid w:val="001C2EE4"/>
    <w:rsid w:val="001C4985"/>
    <w:rsid w:val="001E2BB9"/>
    <w:rsid w:val="001F2C7E"/>
    <w:rsid w:val="001F4AAF"/>
    <w:rsid w:val="001F695A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56B49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C736A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43EE4"/>
    <w:rsid w:val="00346B50"/>
    <w:rsid w:val="003478EC"/>
    <w:rsid w:val="00375292"/>
    <w:rsid w:val="003823D3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401F23"/>
    <w:rsid w:val="00410DC2"/>
    <w:rsid w:val="00421A8A"/>
    <w:rsid w:val="0043230C"/>
    <w:rsid w:val="00435AEB"/>
    <w:rsid w:val="004449BF"/>
    <w:rsid w:val="004458B1"/>
    <w:rsid w:val="0045117F"/>
    <w:rsid w:val="00457CE3"/>
    <w:rsid w:val="00460BD5"/>
    <w:rsid w:val="00464413"/>
    <w:rsid w:val="00474AF1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42E4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5EC3"/>
    <w:rsid w:val="00552E1B"/>
    <w:rsid w:val="00553565"/>
    <w:rsid w:val="0056099B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1DB1"/>
    <w:rsid w:val="005A4067"/>
    <w:rsid w:val="005A5B29"/>
    <w:rsid w:val="005B241C"/>
    <w:rsid w:val="005B351F"/>
    <w:rsid w:val="005B3EBC"/>
    <w:rsid w:val="005B59B8"/>
    <w:rsid w:val="005B5A4F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413AC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10CE"/>
    <w:rsid w:val="006A7DCD"/>
    <w:rsid w:val="006B750D"/>
    <w:rsid w:val="006C2893"/>
    <w:rsid w:val="006C334C"/>
    <w:rsid w:val="006C4706"/>
    <w:rsid w:val="006C5B72"/>
    <w:rsid w:val="006C6348"/>
    <w:rsid w:val="006C6E3F"/>
    <w:rsid w:val="006D2D8D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7264"/>
    <w:rsid w:val="00770D95"/>
    <w:rsid w:val="007732F0"/>
    <w:rsid w:val="00773CA6"/>
    <w:rsid w:val="00773E0C"/>
    <w:rsid w:val="00774F96"/>
    <w:rsid w:val="007800BC"/>
    <w:rsid w:val="00783E7C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5F0D"/>
    <w:rsid w:val="00887181"/>
    <w:rsid w:val="008A04A1"/>
    <w:rsid w:val="008A68BA"/>
    <w:rsid w:val="008A72C0"/>
    <w:rsid w:val="008B7E95"/>
    <w:rsid w:val="008C3169"/>
    <w:rsid w:val="008D309C"/>
    <w:rsid w:val="008D5043"/>
    <w:rsid w:val="008D7D22"/>
    <w:rsid w:val="008E2791"/>
    <w:rsid w:val="008E3944"/>
    <w:rsid w:val="008F2725"/>
    <w:rsid w:val="00902214"/>
    <w:rsid w:val="00904ABD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2004"/>
    <w:rsid w:val="00974237"/>
    <w:rsid w:val="009775EF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07662"/>
    <w:rsid w:val="00A13D26"/>
    <w:rsid w:val="00A16C66"/>
    <w:rsid w:val="00A16F3F"/>
    <w:rsid w:val="00A21B34"/>
    <w:rsid w:val="00A21C79"/>
    <w:rsid w:val="00A273EE"/>
    <w:rsid w:val="00A31DF4"/>
    <w:rsid w:val="00A416BD"/>
    <w:rsid w:val="00A431FF"/>
    <w:rsid w:val="00A46119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36D5"/>
    <w:rsid w:val="00AB5901"/>
    <w:rsid w:val="00AC31C1"/>
    <w:rsid w:val="00AC4EB7"/>
    <w:rsid w:val="00AD0E3D"/>
    <w:rsid w:val="00AD193F"/>
    <w:rsid w:val="00AF00F4"/>
    <w:rsid w:val="00AF279B"/>
    <w:rsid w:val="00AF55BC"/>
    <w:rsid w:val="00B02D9E"/>
    <w:rsid w:val="00B03509"/>
    <w:rsid w:val="00B309BD"/>
    <w:rsid w:val="00B361FC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A5FE5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743"/>
    <w:rsid w:val="00C4587E"/>
    <w:rsid w:val="00C46495"/>
    <w:rsid w:val="00C52549"/>
    <w:rsid w:val="00C53C3C"/>
    <w:rsid w:val="00C5574C"/>
    <w:rsid w:val="00C628E2"/>
    <w:rsid w:val="00C64704"/>
    <w:rsid w:val="00C647E0"/>
    <w:rsid w:val="00C64A37"/>
    <w:rsid w:val="00C727D9"/>
    <w:rsid w:val="00C7338A"/>
    <w:rsid w:val="00C73960"/>
    <w:rsid w:val="00C742E7"/>
    <w:rsid w:val="00C87656"/>
    <w:rsid w:val="00C87D51"/>
    <w:rsid w:val="00C939A4"/>
    <w:rsid w:val="00CB0AB8"/>
    <w:rsid w:val="00CB2EE4"/>
    <w:rsid w:val="00CC1093"/>
    <w:rsid w:val="00CD0D15"/>
    <w:rsid w:val="00CE4076"/>
    <w:rsid w:val="00CE681F"/>
    <w:rsid w:val="00D00FF2"/>
    <w:rsid w:val="00D04087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0A79"/>
    <w:rsid w:val="00DD104E"/>
    <w:rsid w:val="00DD35B1"/>
    <w:rsid w:val="00DE2529"/>
    <w:rsid w:val="00DF09CA"/>
    <w:rsid w:val="00DF3BE9"/>
    <w:rsid w:val="00E05B0D"/>
    <w:rsid w:val="00E23690"/>
    <w:rsid w:val="00E2482A"/>
    <w:rsid w:val="00E256B6"/>
    <w:rsid w:val="00E26922"/>
    <w:rsid w:val="00E27C71"/>
    <w:rsid w:val="00E32FF6"/>
    <w:rsid w:val="00E43AED"/>
    <w:rsid w:val="00E45D8D"/>
    <w:rsid w:val="00E51DDF"/>
    <w:rsid w:val="00E522F4"/>
    <w:rsid w:val="00E52369"/>
    <w:rsid w:val="00E6359F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F38"/>
    <w:rsid w:val="00EC762B"/>
    <w:rsid w:val="00ED2DE3"/>
    <w:rsid w:val="00ED6254"/>
    <w:rsid w:val="00ED7830"/>
    <w:rsid w:val="00EE0D6A"/>
    <w:rsid w:val="00EE572C"/>
    <w:rsid w:val="00EE6064"/>
    <w:rsid w:val="00EF093A"/>
    <w:rsid w:val="00EF6D68"/>
    <w:rsid w:val="00F0220A"/>
    <w:rsid w:val="00F272AF"/>
    <w:rsid w:val="00F5449A"/>
    <w:rsid w:val="00F73067"/>
    <w:rsid w:val="00F90FEA"/>
    <w:rsid w:val="00F917F4"/>
    <w:rsid w:val="00FB2F75"/>
    <w:rsid w:val="00FB3427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168</cp:revision>
  <cp:lastPrinted>2021-12-17T09:40:00Z</cp:lastPrinted>
  <dcterms:created xsi:type="dcterms:W3CDTF">2020-11-30T04:26:00Z</dcterms:created>
  <dcterms:modified xsi:type="dcterms:W3CDTF">2022-09-15T10:44:00Z</dcterms:modified>
</cp:coreProperties>
</file>