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3A8F6E77" w:rsidR="003B180A" w:rsidRPr="00441E2E" w:rsidRDefault="00FC4096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FC40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13EFA8D3" w:rsidR="000A7AD7" w:rsidRPr="000A7AD7" w:rsidRDefault="007C3E05" w:rsidP="004A5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5B5A4F">
        <w:rPr>
          <w:rFonts w:ascii="Times New Roman" w:hAnsi="Times New Roman" w:cs="Times New Roman"/>
          <w:sz w:val="28"/>
          <w:szCs w:val="28"/>
        </w:rPr>
        <w:t>цен (</w:t>
      </w:r>
      <w:r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5B5A4F">
        <w:rPr>
          <w:rFonts w:ascii="Times New Roman" w:hAnsi="Times New Roman" w:cs="Times New Roman"/>
          <w:sz w:val="28"/>
          <w:szCs w:val="28"/>
        </w:rPr>
        <w:t>)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05AD207E" w:rsidR="000A7AD7" w:rsidRPr="00DF3BE9" w:rsidRDefault="000A7AD7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7D506C">
        <w:rPr>
          <w:rFonts w:ascii="Times New Roman" w:hAnsi="Times New Roman"/>
          <w:sz w:val="28"/>
          <w:szCs w:val="28"/>
        </w:rPr>
        <w:t>Положени</w:t>
      </w:r>
      <w:r w:rsidR="00FC4096">
        <w:rPr>
          <w:rFonts w:ascii="Times New Roman" w:hAnsi="Times New Roman"/>
          <w:sz w:val="28"/>
          <w:szCs w:val="28"/>
        </w:rPr>
        <w:t xml:space="preserve">ем </w:t>
      </w:r>
      <w:r w:rsidR="007D506C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6C51C5">
        <w:rPr>
          <w:rFonts w:ascii="Times New Roman" w:hAnsi="Times New Roman"/>
          <w:sz w:val="28"/>
          <w:szCs w:val="28"/>
        </w:rPr>
        <w:t xml:space="preserve">в области регулирования цен (тарифов) </w:t>
      </w:r>
      <w:r w:rsidR="007D506C">
        <w:rPr>
          <w:rFonts w:ascii="Times New Roman" w:hAnsi="Times New Roman"/>
          <w:sz w:val="28"/>
          <w:szCs w:val="28"/>
        </w:rPr>
        <w:br/>
      </w:r>
      <w:r w:rsidR="007D506C" w:rsidRPr="006C51C5">
        <w:rPr>
          <w:rFonts w:ascii="Times New Roman" w:hAnsi="Times New Roman"/>
          <w:sz w:val="28"/>
          <w:szCs w:val="28"/>
        </w:rPr>
        <w:t>в сфере теплоснабжения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C3326B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887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FC4096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715C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области регулирования </w:t>
      </w:r>
      <w:r w:rsidR="005B5A4F">
        <w:rPr>
          <w:rFonts w:ascii="Times New Roman" w:hAnsi="Times New Roman" w:cs="Times New Roman"/>
          <w:sz w:val="28"/>
          <w:szCs w:val="28"/>
        </w:rPr>
        <w:t>цен (</w:t>
      </w:r>
      <w:r w:rsidR="00DF3BE9"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5B5A4F">
        <w:rPr>
          <w:rFonts w:ascii="Times New Roman" w:hAnsi="Times New Roman" w:cs="Times New Roman"/>
          <w:sz w:val="28"/>
          <w:szCs w:val="28"/>
        </w:rPr>
        <w:t>)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5F3E">
        <w:rPr>
          <w:rFonts w:ascii="Times New Roman" w:hAnsi="Times New Roman" w:cs="Times New Roman"/>
          <w:sz w:val="28"/>
          <w:szCs w:val="28"/>
        </w:rPr>
        <w:br/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5A4F">
        <w:rPr>
          <w:rFonts w:ascii="Times New Roman" w:hAnsi="Times New Roman" w:cs="Times New Roman"/>
          <w:sz w:val="28"/>
          <w:szCs w:val="28"/>
        </w:rPr>
        <w:t>теплоснабжения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332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4A5673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4A5673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07D9633" w:rsidR="000A7AD7" w:rsidRPr="005339DA" w:rsidRDefault="000A7AD7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4A5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6956E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4A5673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4A5673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4A5673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77777777" w:rsidR="006C5B72" w:rsidRPr="00FB3427" w:rsidRDefault="00867473" w:rsidP="004A5673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250475D6" w14:textId="3A00AF8E" w:rsidR="00EF6D68" w:rsidRPr="00FB3427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 в области регулирования </w:t>
      </w:r>
      <w:r w:rsidR="0005321D" w:rsidRPr="00FB3427">
        <w:rPr>
          <w:rFonts w:ascii="Times New Roman" w:hAnsi="Times New Roman" w:cs="Times New Roman"/>
          <w:sz w:val="28"/>
          <w:szCs w:val="28"/>
        </w:rPr>
        <w:t>цен (</w:t>
      </w:r>
      <w:r w:rsidRPr="00FB3427">
        <w:rPr>
          <w:rFonts w:ascii="Times New Roman" w:hAnsi="Times New Roman" w:cs="Times New Roman"/>
          <w:sz w:val="28"/>
          <w:szCs w:val="28"/>
        </w:rPr>
        <w:t>тарифов</w:t>
      </w:r>
      <w:r w:rsidR="0005321D" w:rsidRPr="00FB3427">
        <w:rPr>
          <w:rFonts w:ascii="Times New Roman" w:hAnsi="Times New Roman" w:cs="Times New Roman"/>
          <w:sz w:val="28"/>
          <w:szCs w:val="28"/>
        </w:rPr>
        <w:t>)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hAnsi="Times New Roman" w:cs="Times New Roman"/>
          <w:sz w:val="28"/>
          <w:szCs w:val="28"/>
        </w:rPr>
        <w:br/>
        <w:t xml:space="preserve">в сфере </w:t>
      </w:r>
      <w:r w:rsidR="0005321D" w:rsidRPr="00FB3427">
        <w:rPr>
          <w:rFonts w:ascii="Times New Roman" w:hAnsi="Times New Roman" w:cs="Times New Roman"/>
          <w:sz w:val="28"/>
          <w:szCs w:val="28"/>
        </w:rPr>
        <w:t>теплоснабжения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2FD89391" w:rsidR="009E7E53" w:rsidRPr="00FB3427" w:rsidRDefault="00D45365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в области регулирования </w:t>
      </w:r>
      <w:r w:rsidR="0005321D" w:rsidRPr="00FB3427">
        <w:rPr>
          <w:rFonts w:ascii="Times New Roman" w:hAnsi="Times New Roman" w:cs="Times New Roman"/>
          <w:sz w:val="28"/>
          <w:szCs w:val="28"/>
        </w:rPr>
        <w:t>цен (</w:t>
      </w:r>
      <w:r w:rsidRPr="00FB3427">
        <w:rPr>
          <w:rFonts w:ascii="Times New Roman" w:hAnsi="Times New Roman" w:cs="Times New Roman"/>
          <w:sz w:val="28"/>
          <w:szCs w:val="28"/>
        </w:rPr>
        <w:t>тарифов</w:t>
      </w:r>
      <w:r w:rsidR="0005321D" w:rsidRPr="00FB3427">
        <w:rPr>
          <w:rFonts w:ascii="Times New Roman" w:hAnsi="Times New Roman" w:cs="Times New Roman"/>
          <w:sz w:val="28"/>
          <w:szCs w:val="28"/>
        </w:rPr>
        <w:t>)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2A5F3E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5321D" w:rsidRPr="00FB3427">
        <w:rPr>
          <w:rFonts w:ascii="Times New Roman" w:hAnsi="Times New Roman" w:cs="Times New Roman"/>
          <w:sz w:val="28"/>
          <w:szCs w:val="28"/>
        </w:rPr>
        <w:t>теплоснабжения</w:t>
      </w:r>
      <w:r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27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 xml:space="preserve"> на 2023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организации проведения Министерством 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9276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159E653D" w:rsidR="005E45E1" w:rsidRPr="00FB3427" w:rsidRDefault="006A7DCD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8878C1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887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0F318CF8" w14:textId="77777777" w:rsidR="00EF6D68" w:rsidRPr="00FB3427" w:rsidRDefault="00EF6D68" w:rsidP="004A5673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64E4D5F2" w:rsidR="00034658" w:rsidRPr="00734E94" w:rsidRDefault="00034658" w:rsidP="004A5673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88838784"/>
      <w:r w:rsidRPr="00734E94">
        <w:rPr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регулирования тарифов в сфере теплоснабжения, описание текущего развития профилактической деятельности</w:t>
      </w:r>
      <w:r w:rsidR="00734E94" w:rsidRPr="00734E94">
        <w:rPr>
          <w:sz w:val="28"/>
          <w:szCs w:val="28"/>
        </w:rPr>
        <w:t>, характеристика проблем, на решение которых направлена программа профилактики в 202</w:t>
      </w:r>
      <w:r w:rsidR="001F2C7E">
        <w:rPr>
          <w:sz w:val="28"/>
          <w:szCs w:val="28"/>
        </w:rPr>
        <w:t>2</w:t>
      </w:r>
      <w:r w:rsidR="00734E94" w:rsidRPr="00734E94">
        <w:rPr>
          <w:sz w:val="28"/>
          <w:szCs w:val="28"/>
        </w:rPr>
        <w:t xml:space="preserve"> году</w:t>
      </w:r>
    </w:p>
    <w:bookmarkEnd w:id="2"/>
    <w:p w14:paraId="33B481CE" w14:textId="77777777" w:rsidR="00034658" w:rsidRPr="00FB3427" w:rsidRDefault="00034658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330E3A75" w:rsidR="001F2C7E" w:rsidRPr="00064BB6" w:rsidRDefault="001F2C7E" w:rsidP="004A567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887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  <w:r w:rsidRPr="00F35D0C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о региональном государственном контроле (надзоре) в области регулирования </w:t>
      </w:r>
      <w:r>
        <w:rPr>
          <w:rFonts w:ascii="Times New Roman" w:eastAsia="Calibri" w:hAnsi="Times New Roman" w:cs="Times New Roman"/>
          <w:sz w:val="28"/>
          <w:szCs w:val="28"/>
        </w:rPr>
        <w:t>цен (</w:t>
      </w:r>
      <w:r w:rsidRPr="00F35D0C">
        <w:rPr>
          <w:rFonts w:ascii="Times New Roman" w:eastAsia="Calibri" w:hAnsi="Times New Roman" w:cs="Times New Roman"/>
          <w:sz w:val="28"/>
          <w:szCs w:val="28"/>
        </w:rPr>
        <w:t>тарифов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>
        <w:rPr>
          <w:rFonts w:ascii="Times New Roman" w:eastAsia="Calibri" w:hAnsi="Times New Roman" w:cs="Times New Roman"/>
          <w:sz w:val="28"/>
          <w:szCs w:val="28"/>
        </w:rPr>
        <w:t>теплоснабжения (далее – Положение по контролю, Региональный контроль).</w:t>
      </w:r>
    </w:p>
    <w:p w14:paraId="2B2AF4CB" w14:textId="79E397A5" w:rsidR="006930C9" w:rsidRPr="006930C9" w:rsidRDefault="006930C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Регионального контроля является соблюдение 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7C103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регулируемых видов деятельности в сфере теплоснабжения (далее – контролируемые лица)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законом от 27.07.2010 № 190-ФЗ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теплоснабжении»,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</w:t>
      </w:r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 (тарифов), соблюдения стандартов раскрытия информации</w:t>
      </w:r>
      <w:bookmarkStart w:id="3" w:name="_Hlk80259566"/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930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обязательные требования).</w:t>
      </w:r>
    </w:p>
    <w:p w14:paraId="323EE54D" w14:textId="6967D756" w:rsidR="00887181" w:rsidRDefault="00887181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0251BFBA" w14:textId="77777777" w:rsidR="003B1C7B" w:rsidRPr="00064BB6" w:rsidRDefault="003B1C7B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010888"/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>и выездных проверок на внеплановой основе, а также посредством наблюдения за соблюдением обязательных требований.</w:t>
      </w:r>
    </w:p>
    <w:p w14:paraId="2CF8B5DE" w14:textId="0E7F7895" w:rsidR="00B74698" w:rsidRPr="00A55C3A" w:rsidRDefault="00B74698" w:rsidP="004A5673">
      <w:pPr>
        <w:spacing w:after="0" w:line="240" w:lineRule="auto"/>
        <w:ind w:right="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10.03.2022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введен запрет на проведение плановых контрольных (надзорных) мероприятий и ограничения </w:t>
      </w:r>
      <w:r w:rsidRPr="00A55C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проведению внеплановых контрольных (надзорных) мероприятий в 2022 году.</w:t>
      </w:r>
    </w:p>
    <w:p w14:paraId="5C65DB37" w14:textId="7ABB3FAD" w:rsidR="00B74698" w:rsidRDefault="00B74698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Pr="0006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4BB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BB6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731BAEA9" w14:textId="38D51E60" w:rsidR="00D32516" w:rsidRPr="00D32516" w:rsidRDefault="0013148C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1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от 06.06.2022 № 68-о в</w:t>
      </w:r>
      <w:r w:rsidR="00BD2E04"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2022 году </w:t>
      </w:r>
      <w:r w:rsidR="00BD2E04" w:rsidRPr="00D32516">
        <w:rPr>
          <w:rFonts w:ascii="Times New Roman" w:hAnsi="Times New Roman" w:cs="Times New Roman"/>
          <w:sz w:val="28"/>
          <w:szCs w:val="28"/>
        </w:rPr>
        <w:t>Министерством проведено наблюдени</w:t>
      </w:r>
      <w:r w:rsidR="00D32516">
        <w:rPr>
          <w:rFonts w:ascii="Times New Roman" w:hAnsi="Times New Roman" w:cs="Times New Roman"/>
          <w:sz w:val="28"/>
          <w:szCs w:val="28"/>
        </w:rPr>
        <w:t>е</w:t>
      </w:r>
      <w:r w:rsidR="00BD2E04" w:rsidRPr="00D32516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(далее – наблюдение), </w:t>
      </w:r>
      <w:r w:rsidRPr="00D3251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42DED">
        <w:rPr>
          <w:rFonts w:ascii="Times New Roman" w:hAnsi="Times New Roman" w:cs="Times New Roman"/>
          <w:sz w:val="28"/>
          <w:szCs w:val="28"/>
        </w:rPr>
        <w:t>с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тандартов раскрытия информации теплоснабжающими организациями, теплосетевыми организациями, утвержденны</w:t>
      </w:r>
      <w:r w:rsidR="00D32516" w:rsidRPr="00D3251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</w:t>
      </w:r>
      <w:r w:rsidR="00B966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от 05.07.2013 № 570</w:t>
      </w:r>
      <w:r w:rsidR="00D325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7D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72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Министерством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объявлено </w:t>
      </w:r>
      <w:r w:rsidR="00B966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контролируемым лицам 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>68 предостережений</w:t>
      </w:r>
      <w:r w:rsidR="00C7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предостережение)</w:t>
      </w:r>
      <w:r w:rsidR="00D32516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14E78" w14:textId="2683A283" w:rsidR="00940959" w:rsidRPr="00FB3427" w:rsidRDefault="00940959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89789772"/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B74698">
        <w:rPr>
          <w:rFonts w:ascii="Times New Roman" w:hAnsi="Times New Roman" w:cs="Times New Roman"/>
          <w:sz w:val="28"/>
          <w:szCs w:val="28"/>
        </w:rPr>
        <w:t>2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рассмотрено </w:t>
      </w:r>
      <w:r w:rsidR="00DB2A0D">
        <w:rPr>
          <w:rFonts w:ascii="Times New Roman" w:hAnsi="Times New Roman" w:cs="Times New Roman"/>
          <w:sz w:val="28"/>
          <w:szCs w:val="28"/>
        </w:rPr>
        <w:t>2</w:t>
      </w:r>
      <w:r w:rsidRPr="00FB3427">
        <w:rPr>
          <w:rFonts w:ascii="Times New Roman" w:hAnsi="Times New Roman" w:cs="Times New Roman"/>
          <w:sz w:val="28"/>
          <w:szCs w:val="28"/>
        </w:rPr>
        <w:t xml:space="preserve"> дел</w:t>
      </w:r>
      <w:r w:rsidR="00DB2A0D">
        <w:rPr>
          <w:rFonts w:ascii="Times New Roman" w:hAnsi="Times New Roman" w:cs="Times New Roman"/>
          <w:sz w:val="28"/>
          <w:szCs w:val="28"/>
        </w:rPr>
        <w:t>а</w:t>
      </w:r>
      <w:r w:rsidRPr="00FB342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в области регулирования тарифов в сфере теплоснабжения</w:t>
      </w:r>
      <w:r w:rsidR="00DB2A0D">
        <w:rPr>
          <w:rFonts w:ascii="Times New Roman" w:hAnsi="Times New Roman" w:cs="Times New Roman"/>
          <w:sz w:val="28"/>
          <w:szCs w:val="28"/>
        </w:rPr>
        <w:t xml:space="preserve">, </w:t>
      </w:r>
      <w:r w:rsidRPr="00FB3427">
        <w:rPr>
          <w:rFonts w:ascii="Times New Roman" w:hAnsi="Times New Roman" w:cs="Times New Roman"/>
          <w:sz w:val="28"/>
          <w:szCs w:val="28"/>
        </w:rPr>
        <w:t>возбужденных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Красноярского края: </w:t>
      </w:r>
    </w:p>
    <w:bookmarkEnd w:id="5"/>
    <w:p w14:paraId="252D5F88" w14:textId="711D2F4B" w:rsidR="00AB5901" w:rsidRPr="00FB3427" w:rsidRDefault="00AB5901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 дело </w:t>
      </w:r>
      <w:r w:rsidRPr="00FB3427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предусмотренном частью </w:t>
      </w:r>
      <w:r w:rsidR="00DB2A0D" w:rsidRPr="00064BB6">
        <w:rPr>
          <w:rFonts w:ascii="Times New Roman" w:hAnsi="Times New Roman" w:cs="Times New Roman"/>
          <w:color w:val="000000"/>
          <w:sz w:val="28"/>
          <w:szCs w:val="28"/>
        </w:rPr>
        <w:t>10 статьи 9.16 КоАП РФ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8B6A824" w14:textId="3CBC17AE" w:rsidR="00AB5901" w:rsidRPr="00FB3427" w:rsidRDefault="00DB2A0D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B5901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5901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901" w:rsidRPr="00FB3427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5901" w:rsidRPr="00FB342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5901" w:rsidRPr="00FB342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5901" w:rsidRPr="00FB3427">
        <w:rPr>
          <w:rFonts w:ascii="Times New Roman" w:hAnsi="Times New Roman" w:cs="Times New Roman"/>
          <w:sz w:val="28"/>
          <w:szCs w:val="28"/>
        </w:rPr>
        <w:t xml:space="preserve"> частью 2 статьи 14.6 </w:t>
      </w:r>
      <w:r w:rsidR="00AB5901" w:rsidRPr="00FB3427">
        <w:rPr>
          <w:rFonts w:ascii="Times New Roman" w:hAnsi="Times New Roman" w:cs="Times New Roman"/>
          <w:spacing w:val="-4"/>
          <w:sz w:val="28"/>
          <w:szCs w:val="28"/>
        </w:rPr>
        <w:t>КоАП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7ED73C" w14:textId="19D758DD" w:rsidR="00DB2A0D" w:rsidRDefault="00DD104E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89788442"/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административных дел </w:t>
      </w:r>
      <w:r w:rsidR="00DB2A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</w:t>
      </w:r>
      <w:r w:rsidR="00DB2A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привлечены к административной ответственности</w:t>
      </w:r>
      <w:r w:rsidR="00DB2A0D" w:rsidRPr="00DB2A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01578AB" w14:textId="033030E4" w:rsidR="00DB2A0D" w:rsidRDefault="00DB2A0D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450">
        <w:rPr>
          <w:rFonts w:ascii="Times New Roman" w:hAnsi="Times New Roman" w:cs="Times New Roman"/>
          <w:sz w:val="28"/>
          <w:szCs w:val="28"/>
        </w:rPr>
        <w:t>вынесено предупре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623450">
        <w:rPr>
          <w:rFonts w:ascii="Times New Roman" w:hAnsi="Times New Roman" w:cs="Times New Roman"/>
          <w:sz w:val="28"/>
          <w:szCs w:val="28"/>
        </w:rPr>
        <w:t xml:space="preserve"> о недопустим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623450">
        <w:rPr>
          <w:rFonts w:ascii="Times New Roman" w:hAnsi="Times New Roman" w:cs="Times New Roman"/>
          <w:sz w:val="28"/>
          <w:szCs w:val="28"/>
        </w:rPr>
        <w:t xml:space="preserve"> правонарушения;</w:t>
      </w:r>
    </w:p>
    <w:p w14:paraId="12C315B6" w14:textId="0157A165" w:rsidR="00DB2A0D" w:rsidRPr="00064BB6" w:rsidRDefault="00DB2A0D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BB6">
        <w:rPr>
          <w:rFonts w:ascii="Times New Roman" w:hAnsi="Times New Roman" w:cs="Times New Roman"/>
          <w:color w:val="000000"/>
          <w:sz w:val="28"/>
          <w:szCs w:val="28"/>
        </w:rPr>
        <w:t>наложен административны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штраф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3EA24BDD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7" w:name="_Hlk89162242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4A567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4A56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7"/>
    <w:p w14:paraId="154FFFE2" w14:textId="555598A8" w:rsidR="00C7338A" w:rsidRPr="00FB3427" w:rsidRDefault="00C7338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20C5D625" w:rsidR="00AA4B79" w:rsidRDefault="00AA4B79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1F69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132E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132EF9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132EF9">
        <w:rPr>
          <w:rFonts w:ascii="Times New Roman" w:hAnsi="Times New Roman" w:cs="Times New Roman"/>
          <w:sz w:val="28"/>
          <w:szCs w:val="28"/>
        </w:rPr>
        <w:t>а</w:t>
      </w:r>
      <w:r w:rsidR="00132EF9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</w:t>
      </w:r>
      <w:r w:rsidR="00132EF9">
        <w:rPr>
          <w:rFonts w:ascii="Times New Roman" w:hAnsi="Times New Roman" w:cs="Times New Roman"/>
          <w:sz w:val="28"/>
          <w:szCs w:val="28"/>
        </w:rPr>
        <w:t>цен (</w:t>
      </w:r>
      <w:r w:rsidR="00132EF9" w:rsidRPr="00DF3BE9">
        <w:rPr>
          <w:rFonts w:ascii="Times New Roman" w:hAnsi="Times New Roman" w:cs="Times New Roman"/>
          <w:sz w:val="28"/>
          <w:szCs w:val="28"/>
        </w:rPr>
        <w:t>тарифов</w:t>
      </w:r>
      <w:r w:rsidR="00132EF9">
        <w:rPr>
          <w:rFonts w:ascii="Times New Roman" w:hAnsi="Times New Roman" w:cs="Times New Roman"/>
          <w:sz w:val="28"/>
          <w:szCs w:val="28"/>
        </w:rPr>
        <w:t>)</w:t>
      </w:r>
      <w:r w:rsidR="00132EF9" w:rsidRPr="00DF3BE9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32EF9">
        <w:rPr>
          <w:rFonts w:ascii="Times New Roman" w:hAnsi="Times New Roman" w:cs="Times New Roman"/>
          <w:sz w:val="28"/>
          <w:szCs w:val="28"/>
        </w:rPr>
        <w:t>теплоснабжения</w:t>
      </w:r>
      <w:r w:rsidR="00132EF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132EF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132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EF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2706C857" w:rsidR="00AA4B79" w:rsidRPr="00064BB6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261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341F47F2" w:rsidR="00AA4B79" w:rsidRPr="008C2295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положение 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</w:t>
      </w:r>
      <w:r w:rsidR="001F695A">
        <w:rPr>
          <w:rFonts w:ascii="Times New Roman" w:eastAsia="Calibri" w:hAnsi="Times New Roman" w:cs="Times New Roman"/>
          <w:sz w:val="28"/>
          <w:szCs w:val="28"/>
        </w:rPr>
        <w:t>цен (</w:t>
      </w:r>
      <w:r w:rsidRPr="00F35D0C">
        <w:rPr>
          <w:rFonts w:ascii="Times New Roman" w:eastAsia="Calibri" w:hAnsi="Times New Roman" w:cs="Times New Roman"/>
          <w:sz w:val="28"/>
          <w:szCs w:val="28"/>
        </w:rPr>
        <w:t>тарифов</w:t>
      </w:r>
      <w:r w:rsidR="001F695A">
        <w:rPr>
          <w:rFonts w:ascii="Times New Roman" w:eastAsia="Calibri" w:hAnsi="Times New Roman" w:cs="Times New Roman"/>
          <w:sz w:val="28"/>
          <w:szCs w:val="28"/>
        </w:rPr>
        <w:t>)</w:t>
      </w:r>
      <w:r w:rsidRPr="00F35D0C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1F695A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Красноярского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17.12.2021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F695A">
        <w:rPr>
          <w:rFonts w:ascii="Times New Roman" w:hAnsi="Times New Roman" w:cs="Times New Roman"/>
          <w:color w:val="000000"/>
          <w:sz w:val="28"/>
          <w:szCs w:val="28"/>
        </w:rPr>
        <w:t>887</w:t>
      </w:r>
      <w:r w:rsidRPr="00064BB6">
        <w:rPr>
          <w:rFonts w:ascii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C229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2ABC8808" w:rsidR="00AA4B79" w:rsidRDefault="00B55611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цен (тарифов) в сфере теплоснабжения </w:t>
      </w:r>
      <w:r w:rsidR="00AA4B79" w:rsidRPr="003761B9">
        <w:rPr>
          <w:rFonts w:ascii="Times New Roman CYR" w:hAnsi="Times New Roman CYR" w:cs="Times New Roman CYR"/>
          <w:color w:val="000000"/>
          <w:sz w:val="28"/>
          <w:szCs w:val="28"/>
        </w:rPr>
        <w:t>(приказ Министерства от 04.07.2022 № 97-о);</w:t>
      </w:r>
    </w:p>
    <w:p w14:paraId="1F223102" w14:textId="77777777" w:rsidR="00AA4B79" w:rsidRPr="004D7E30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7DBEDCC9" w14:textId="77777777" w:rsidR="00AA4B79" w:rsidRPr="003761B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1B9">
        <w:rPr>
          <w:rFonts w:ascii="Times New Roman" w:eastAsia="Calibri" w:hAnsi="Times New Roman" w:cs="Times New Roman"/>
          <w:sz w:val="28"/>
          <w:szCs w:val="28"/>
        </w:rPr>
        <w:t>в области государственного регулирования цен (тарифов);</w:t>
      </w:r>
    </w:p>
    <w:p w14:paraId="1E28FAAA" w14:textId="77777777" w:rsidR="00AA4B79" w:rsidRPr="003761B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1A40C2D2" w:rsidR="00AA4B79" w:rsidRPr="003761B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2614E0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Министерства </w:t>
      </w:r>
      <w:r w:rsidR="002614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1F695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-о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7CF4F444" w:rsidR="00AA4B79" w:rsidRPr="0002428E" w:rsidRDefault="00AA4B79" w:rsidP="004A56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</w:t>
      </w:r>
      <w:r w:rsidR="001F695A">
        <w:rPr>
          <w:rFonts w:ascii="Times New Roman" w:eastAsia="Calibri" w:hAnsi="Times New Roman" w:cs="Times New Roman"/>
          <w:sz w:val="28"/>
          <w:szCs w:val="28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</w:rPr>
        <w:t>тарифов</w:t>
      </w:r>
      <w:r w:rsidR="001F695A">
        <w:rPr>
          <w:rFonts w:ascii="Times New Roman" w:eastAsia="Calibri" w:hAnsi="Times New Roman" w:cs="Times New Roman"/>
          <w:sz w:val="28"/>
          <w:szCs w:val="28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в сфере </w:t>
      </w:r>
      <w:r w:rsidR="001F695A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(приказ Министерства от 06.06.2022 № 67-о);</w:t>
      </w:r>
    </w:p>
    <w:p w14:paraId="6D6592AE" w14:textId="77777777" w:rsidR="00AA4B79" w:rsidRPr="0002428E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14512131" w14:textId="1DB39E09" w:rsidR="00AA4B79" w:rsidRPr="0002428E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в области регулирования </w:t>
      </w:r>
      <w:r w:rsidR="00920946">
        <w:rPr>
          <w:rFonts w:ascii="Times New Roman" w:eastAsia="Calibri" w:hAnsi="Times New Roman" w:cs="Times New Roman"/>
          <w:sz w:val="28"/>
          <w:szCs w:val="28"/>
          <w:lang w:eastAsia="ru-RU"/>
        </w:rPr>
        <w:t>цен (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тарифов</w:t>
      </w:r>
      <w:r w:rsidR="0092094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 w:rsidR="00920946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теплоснабжения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 в 2021 году (приказ Министерства от 09.03.2022 № 2</w:t>
      </w:r>
      <w:r w:rsidR="0092094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-о);</w:t>
      </w:r>
    </w:p>
    <w:p w14:paraId="07731492" w14:textId="77777777" w:rsidR="00AA4B79" w:rsidRDefault="00AA4B79" w:rsidP="00471B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3384" w14:textId="77777777" w:rsidR="00471B35" w:rsidRPr="001F4AAF" w:rsidRDefault="00AA4B79" w:rsidP="00471B3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064BB6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 w:rsidR="00471B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14148083"/>
      <w:r w:rsidR="00471B35"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="00471B35"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8"/>
    <w:p w14:paraId="51574DB0" w14:textId="77777777" w:rsidR="00AA4B79" w:rsidRPr="00AD163B" w:rsidRDefault="00AA4B79" w:rsidP="00471B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57A8893D" w14:textId="77777777" w:rsidR="00920946" w:rsidRPr="00920946" w:rsidRDefault="00920946" w:rsidP="00471B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0946">
        <w:rPr>
          <w:rFonts w:ascii="Times New Roman" w:hAnsi="Times New Roman" w:cs="Times New Roman"/>
          <w:sz w:val="28"/>
          <w:szCs w:val="28"/>
        </w:rPr>
        <w:t xml:space="preserve"> критериях отнесения собственников или иных законных владельцев тепловых сетей к теплосетевым организациям;</w:t>
      </w:r>
    </w:p>
    <w:p w14:paraId="036389A5" w14:textId="77777777" w:rsidR="00920946" w:rsidRPr="00920946" w:rsidRDefault="00920946" w:rsidP="004A5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организациями, осуществляющими регулируемые виды деятельности в сфере теплоснабжения, тарифов, установленных </w:t>
      </w: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0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лиц, ранее осуществлявших эксплуатацию систем теплоснабжения;</w:t>
      </w:r>
    </w:p>
    <w:p w14:paraId="16F6A083" w14:textId="77777777" w:rsidR="00AA4B79" w:rsidRPr="00AD163B" w:rsidRDefault="00AA4B79" w:rsidP="004A567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эффективности.</w:t>
      </w:r>
    </w:p>
    <w:p w14:paraId="0E788B9F" w14:textId="77777777" w:rsidR="00AA4B79" w:rsidRPr="0035014F" w:rsidRDefault="00AA4B79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8201B7" w14:textId="22DA9079" w:rsidR="00C00453" w:rsidRDefault="00AA4B79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>контролируемым лицам 70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C00453"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00453">
        <w:rPr>
          <w:rFonts w:ascii="Times New Roman" w:hAnsi="Times New Roman" w:cs="Times New Roman"/>
          <w:sz w:val="28"/>
          <w:szCs w:val="28"/>
        </w:rPr>
        <w:t>теплоснабжения</w:t>
      </w:r>
      <w:r w:rsidR="00C00453" w:rsidRPr="00C00453">
        <w:rPr>
          <w:rFonts w:ascii="Times New Roman" w:hAnsi="Times New Roman" w:cs="Times New Roman"/>
          <w:sz w:val="28"/>
          <w:szCs w:val="28"/>
        </w:rPr>
        <w:t>:</w:t>
      </w:r>
    </w:p>
    <w:p w14:paraId="573ED16B" w14:textId="77777777" w:rsidR="00C00453" w:rsidRDefault="00C00453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предостережения</w:t>
      </w:r>
      <w:r w:rsidR="00AA4B79"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контролируемыми лицами обязательных требований</w:t>
      </w:r>
      <w:r w:rsidRPr="00C00453">
        <w:rPr>
          <w:rFonts w:ascii="Times New Roman" w:hAnsi="Times New Roman" w:cs="Times New Roman"/>
          <w:sz w:val="28"/>
          <w:szCs w:val="28"/>
        </w:rPr>
        <w:t>;</w:t>
      </w:r>
    </w:p>
    <w:p w14:paraId="24A9A369" w14:textId="0816460D" w:rsidR="00C00453" w:rsidRPr="00D32516" w:rsidRDefault="00C00453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предостережений 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64F854F" w14:textId="683FB635" w:rsidR="00AA4B79" w:rsidRPr="00E43684" w:rsidRDefault="00AA4B79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проведено 1</w:t>
      </w:r>
      <w:r w:rsidR="00C00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консультаций контролируемых лиц в сфере </w:t>
      </w:r>
      <w:r w:rsidR="00C00453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BA19F7" w14:textId="2C1607B2" w:rsidR="00AA4B79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27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профилактических визит</w:t>
      </w:r>
      <w:r w:rsidR="00E27C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контролируемых лиц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>, приступ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ивших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осуществлению регулируемых видов деятельности в сфере </w:t>
      </w:r>
      <w:r w:rsidR="00E27C71">
        <w:rPr>
          <w:rFonts w:ascii="Times New Roman" w:eastAsia="Times New Roman" w:hAnsi="Times New Roman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2021-2022 гг.</w:t>
      </w:r>
    </w:p>
    <w:p w14:paraId="297830AD" w14:textId="77777777" w:rsidR="00AA4B79" w:rsidRPr="00E43684" w:rsidRDefault="00AA4B79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73E8BB21" w14:textId="452FD8B6" w:rsidR="00796F0D" w:rsidRPr="00FB3427" w:rsidRDefault="00EC762B" w:rsidP="004A5673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B3427">
        <w:rPr>
          <w:rFonts w:ascii="Times New Roman CYR" w:hAnsi="Times New Roman CYR" w:cs="Times New Roman CYR"/>
          <w:sz w:val="28"/>
          <w:szCs w:val="28"/>
        </w:rPr>
        <w:t xml:space="preserve">Цели и задачи реализации программы </w:t>
      </w:r>
      <w:r w:rsidR="000332CE" w:rsidRPr="00FB3427">
        <w:rPr>
          <w:rFonts w:ascii="Times New Roman CYR" w:hAnsi="Times New Roman CYR" w:cs="Times New Roman CYR"/>
          <w:sz w:val="28"/>
          <w:szCs w:val="28"/>
        </w:rPr>
        <w:br/>
      </w:r>
      <w:r w:rsidRPr="00FB3427">
        <w:rPr>
          <w:rFonts w:ascii="Times New Roman CYR" w:hAnsi="Times New Roman CYR" w:cs="Times New Roman CYR"/>
          <w:sz w:val="28"/>
          <w:szCs w:val="28"/>
        </w:rPr>
        <w:t>профилактики рисков причинения вреда;</w:t>
      </w:r>
    </w:p>
    <w:p w14:paraId="4C9A648F" w14:textId="77777777" w:rsidR="00EC762B" w:rsidRPr="00FB3427" w:rsidRDefault="00EC762B" w:rsidP="004A5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4A56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9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9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Pr="00FB3427" w:rsidRDefault="00475DBC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BB76E" w14:textId="77777777" w:rsidR="00C87656" w:rsidRPr="00FB3427" w:rsidRDefault="00C87656" w:rsidP="004A5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3C6333" w14:textId="77777777" w:rsidR="00611CE9" w:rsidRPr="00FB3427" w:rsidRDefault="00C87656" w:rsidP="004A5673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 xml:space="preserve">Перечень профилактических мероприятий, </w:t>
      </w:r>
    </w:p>
    <w:p w14:paraId="6A524732" w14:textId="1BB6469D" w:rsidR="00C87656" w:rsidRPr="00FB3427" w:rsidRDefault="00C87656" w:rsidP="004A5673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сроки (периодичность) их проведения</w:t>
      </w:r>
    </w:p>
    <w:p w14:paraId="59085FA5" w14:textId="77777777" w:rsidR="009173C0" w:rsidRPr="00FB3427" w:rsidRDefault="009173C0" w:rsidP="004A5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C05AC70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9B614A">
        <w:rPr>
          <w:rFonts w:ascii="Times New Roman" w:hAnsi="Times New Roman" w:cs="Times New Roman"/>
          <w:sz w:val="28"/>
          <w:szCs w:val="28"/>
        </w:rPr>
        <w:t>3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7777777" w:rsidR="00E2482A" w:rsidRPr="00FB3427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bookmarkEnd w:id="11"/>
    <w:p w14:paraId="16162C25" w14:textId="7528F54F" w:rsidR="004A5673" w:rsidRPr="004A5673" w:rsidRDefault="00E2482A" w:rsidP="004A567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приступающих к осуществлению </w:t>
      </w:r>
      <w:bookmarkStart w:id="12" w:name="_Hlk8328175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регулируемых видов деятельности в сфере теплоснабжения</w:t>
      </w:r>
      <w:bookmarkEnd w:id="12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</w:t>
      </w:r>
      <w:r w:rsidR="004A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673" w:rsidRPr="004A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в течение 1 года с момента начала такой деятельности.</w:t>
      </w:r>
    </w:p>
    <w:p w14:paraId="0A1BE946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9272944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видео-конференц-связи. В ходе обязательного профилактического визита контролируемое лицо информируется по вопросам содержания применяемых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bookmarkEnd w:id="13"/>
    <w:p w14:paraId="66A02216" w14:textId="77777777" w:rsidR="00CB2EE4" w:rsidRPr="00FB3427" w:rsidRDefault="00CB2EE4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2BB730F" w:rsidR="00E2482A" w:rsidRPr="00FB3427" w:rsidRDefault="00D8473E" w:rsidP="004A567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4" w:name="_Hlk59113933"/>
      <w:bookmarkEnd w:id="10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DB3BC5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4"/>
    <w:p w14:paraId="6558C0E4" w14:textId="77777777" w:rsidR="00922793" w:rsidRPr="00FB3427" w:rsidRDefault="00922793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75D3288E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ежеквартально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73A3E28C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актуализация 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</w:p>
        </w:tc>
        <w:tc>
          <w:tcPr>
            <w:tcW w:w="1001" w:type="pct"/>
          </w:tcPr>
          <w:p w14:paraId="5544B9D2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496D1676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185653CA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4A5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актуализация 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207F7763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18CEE069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74861C26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9B6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4E5DFBC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BF1586E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B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4A56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179242DB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2288D5A1" w14:textId="77777777" w:rsidR="00E2482A" w:rsidRPr="00FB3427" w:rsidRDefault="00E2482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9B614A" w:rsidRPr="00FB3427" w14:paraId="3C110F0B" w14:textId="77777777" w:rsidTr="008E2D4B">
        <w:trPr>
          <w:cantSplit/>
          <w:trHeight w:val="487"/>
        </w:trPr>
        <w:tc>
          <w:tcPr>
            <w:tcW w:w="357" w:type="pct"/>
          </w:tcPr>
          <w:p w14:paraId="21382E66" w14:textId="4EB863D2" w:rsidR="009B614A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0358D29B" w14:textId="1A2F2810" w:rsidR="009B614A" w:rsidRPr="00552E1B" w:rsidRDefault="00673E23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 xml:space="preserve">МУП администрации Черемшанского сельсовета </w:t>
            </w:r>
            <w:r w:rsidR="00052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>Саяны Сервис</w:t>
            </w:r>
            <w:r w:rsidR="00052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 xml:space="preserve"> (ИНН 2423014992)</w:t>
            </w:r>
          </w:p>
        </w:tc>
        <w:tc>
          <w:tcPr>
            <w:tcW w:w="1001" w:type="pct"/>
          </w:tcPr>
          <w:p w14:paraId="019425BB" w14:textId="1974B7ED" w:rsidR="009B614A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2B782ADC" w14:textId="77777777" w:rsidR="009B614A" w:rsidRPr="00552E1B" w:rsidRDefault="009B614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23" w:rsidRPr="00FB3427" w14:paraId="6C98DB9A" w14:textId="77777777" w:rsidTr="008E2D4B">
        <w:trPr>
          <w:cantSplit/>
          <w:trHeight w:val="487"/>
        </w:trPr>
        <w:tc>
          <w:tcPr>
            <w:tcW w:w="357" w:type="pct"/>
          </w:tcPr>
          <w:p w14:paraId="182B8C1C" w14:textId="542A06C6" w:rsidR="00673E23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15" w:type="pct"/>
          </w:tcPr>
          <w:p w14:paraId="59AAD640" w14:textId="5692F5F2" w:rsidR="00673E23" w:rsidRPr="00552E1B" w:rsidRDefault="00673E23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52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  <w:r w:rsidR="000524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 xml:space="preserve"> (ИНН 2461034492)</w:t>
            </w:r>
          </w:p>
        </w:tc>
        <w:tc>
          <w:tcPr>
            <w:tcW w:w="1001" w:type="pct"/>
          </w:tcPr>
          <w:p w14:paraId="09EA4B6A" w14:textId="6032EF61" w:rsidR="00673E23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7C5BE624" w14:textId="77777777" w:rsidR="00673E23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23" w:rsidRPr="00FB3427" w14:paraId="6D76B8AD" w14:textId="77777777" w:rsidTr="008E2D4B">
        <w:trPr>
          <w:cantSplit/>
          <w:trHeight w:val="487"/>
        </w:trPr>
        <w:tc>
          <w:tcPr>
            <w:tcW w:w="357" w:type="pct"/>
          </w:tcPr>
          <w:p w14:paraId="4AF253D8" w14:textId="75ADB895" w:rsidR="00673E23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15" w:type="pct"/>
          </w:tcPr>
          <w:p w14:paraId="4D876860" w14:textId="688BBCF2" w:rsidR="00673E23" w:rsidRPr="00552E1B" w:rsidRDefault="00673E23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Моисеев А.В. (ИНН 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>245010825265)</w:t>
            </w:r>
          </w:p>
        </w:tc>
        <w:tc>
          <w:tcPr>
            <w:tcW w:w="1001" w:type="pct"/>
          </w:tcPr>
          <w:p w14:paraId="5EBBFBB9" w14:textId="39F7F6E0" w:rsidR="00673E23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6CB4C1AB" w14:textId="77777777" w:rsidR="00673E23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E23" w:rsidRPr="00FB3427" w14:paraId="7AF7D035" w14:textId="77777777" w:rsidTr="008E2D4B">
        <w:trPr>
          <w:cantSplit/>
          <w:trHeight w:val="487"/>
        </w:trPr>
        <w:tc>
          <w:tcPr>
            <w:tcW w:w="357" w:type="pct"/>
          </w:tcPr>
          <w:p w14:paraId="16725323" w14:textId="53863F54" w:rsidR="00673E23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715" w:type="pct"/>
          </w:tcPr>
          <w:p w14:paraId="3AEC3058" w14:textId="4EC59AF2" w:rsidR="00673E23" w:rsidRPr="00552E1B" w:rsidRDefault="00673E23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 коммунальная компания</w:t>
            </w:r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52E1B"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>2448006746)</w:t>
            </w:r>
          </w:p>
        </w:tc>
        <w:tc>
          <w:tcPr>
            <w:tcW w:w="1001" w:type="pct"/>
          </w:tcPr>
          <w:p w14:paraId="12077684" w14:textId="7F0C7FAE" w:rsidR="00673E23" w:rsidRPr="00552E1B" w:rsidRDefault="00552E1B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435A5190" w14:textId="77777777" w:rsidR="00673E23" w:rsidRPr="00552E1B" w:rsidRDefault="00673E23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E1B" w:rsidRPr="00FB3427" w14:paraId="64A2A1C2" w14:textId="77777777" w:rsidTr="008E2D4B">
        <w:trPr>
          <w:cantSplit/>
          <w:trHeight w:val="487"/>
        </w:trPr>
        <w:tc>
          <w:tcPr>
            <w:tcW w:w="357" w:type="pct"/>
          </w:tcPr>
          <w:p w14:paraId="25515B07" w14:textId="2CA2D83B" w:rsidR="00552E1B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715" w:type="pct"/>
          </w:tcPr>
          <w:p w14:paraId="3D1DD610" w14:textId="36E6373C" w:rsidR="00552E1B" w:rsidRPr="00552E1B" w:rsidRDefault="00552E1B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Теплоэнергоресурс</w:t>
            </w:r>
            <w:proofErr w:type="spellEnd"/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 2405000612)</w:t>
            </w:r>
          </w:p>
        </w:tc>
        <w:tc>
          <w:tcPr>
            <w:tcW w:w="1001" w:type="pct"/>
          </w:tcPr>
          <w:p w14:paraId="3CA9F855" w14:textId="480CF427" w:rsidR="00552E1B" w:rsidRPr="00552E1B" w:rsidRDefault="00552E1B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5FA8AA85" w14:textId="77777777" w:rsidR="00552E1B" w:rsidRPr="00552E1B" w:rsidRDefault="00552E1B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4A" w:rsidRPr="00FB3427" w14:paraId="289FE108" w14:textId="77777777" w:rsidTr="008E2D4B">
        <w:trPr>
          <w:cantSplit/>
          <w:trHeight w:val="487"/>
        </w:trPr>
        <w:tc>
          <w:tcPr>
            <w:tcW w:w="357" w:type="pct"/>
          </w:tcPr>
          <w:p w14:paraId="731A57B0" w14:textId="3A464158" w:rsidR="009B614A" w:rsidRPr="00552E1B" w:rsidRDefault="00552E1B" w:rsidP="004A56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715" w:type="pct"/>
          </w:tcPr>
          <w:p w14:paraId="54A2F6A5" w14:textId="6189726E" w:rsidR="009B614A" w:rsidRPr="00552E1B" w:rsidRDefault="00552E1B" w:rsidP="004A567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r w:rsidR="00052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5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 </w:t>
            </w:r>
            <w:r w:rsidRPr="00552E1B">
              <w:rPr>
                <w:rFonts w:ascii="Times New Roman" w:hAnsi="Times New Roman" w:cs="Times New Roman"/>
                <w:sz w:val="24"/>
                <w:szCs w:val="24"/>
              </w:rPr>
              <w:t>2443052347)</w:t>
            </w:r>
          </w:p>
        </w:tc>
        <w:tc>
          <w:tcPr>
            <w:tcW w:w="1001" w:type="pct"/>
          </w:tcPr>
          <w:p w14:paraId="0ADCED97" w14:textId="3D169A11" w:rsidR="009B614A" w:rsidRPr="00552E1B" w:rsidRDefault="00552E1B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  <w:r w:rsidR="0005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927" w:type="pct"/>
          </w:tcPr>
          <w:p w14:paraId="58935E92" w14:textId="77777777" w:rsidR="009B614A" w:rsidRPr="00552E1B" w:rsidRDefault="009B614A" w:rsidP="004A56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14:paraId="37AACD19" w14:textId="09BF1561" w:rsidR="00A431FF" w:rsidRPr="00FB3427" w:rsidRDefault="00A431FF" w:rsidP="004A5673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45B98E4C" w:rsidR="003A7F07" w:rsidRPr="00FB3427" w:rsidRDefault="00FB5074" w:rsidP="004A5673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FB3427"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 xml:space="preserve"> программы профилактики</w:t>
      </w:r>
    </w:p>
    <w:p w14:paraId="53CF41D4" w14:textId="77777777" w:rsidR="006C2893" w:rsidRPr="00FB3427" w:rsidRDefault="006C2893" w:rsidP="004A5673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6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4A56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6"/>
    </w:p>
    <w:sectPr w:rsidR="00E2482A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EF9F" w14:textId="77777777" w:rsidR="00DE6438" w:rsidRDefault="00DE6438" w:rsidP="00513A79">
      <w:pPr>
        <w:spacing w:after="0" w:line="240" w:lineRule="auto"/>
      </w:pPr>
      <w:r>
        <w:separator/>
      </w:r>
    </w:p>
  </w:endnote>
  <w:endnote w:type="continuationSeparator" w:id="0">
    <w:p w14:paraId="420DF7C8" w14:textId="77777777" w:rsidR="00DE6438" w:rsidRDefault="00DE6438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5D7B" w14:textId="77777777" w:rsidR="00DE6438" w:rsidRDefault="00DE6438" w:rsidP="00513A79">
      <w:pPr>
        <w:spacing w:after="0" w:line="240" w:lineRule="auto"/>
      </w:pPr>
      <w:r>
        <w:separator/>
      </w:r>
    </w:p>
  </w:footnote>
  <w:footnote w:type="continuationSeparator" w:id="0">
    <w:p w14:paraId="66228748" w14:textId="77777777" w:rsidR="00DE6438" w:rsidRDefault="00DE6438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6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7"/>
  </w:num>
  <w:num w:numId="7" w16cid:durableId="1504315950">
    <w:abstractNumId w:val="0"/>
  </w:num>
  <w:num w:numId="8" w16cid:durableId="196912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2448"/>
    <w:rsid w:val="00053057"/>
    <w:rsid w:val="0005321D"/>
    <w:rsid w:val="00053BFC"/>
    <w:rsid w:val="000567C0"/>
    <w:rsid w:val="00061262"/>
    <w:rsid w:val="00071E51"/>
    <w:rsid w:val="00085069"/>
    <w:rsid w:val="00097221"/>
    <w:rsid w:val="000A5485"/>
    <w:rsid w:val="000A7AD7"/>
    <w:rsid w:val="000C781A"/>
    <w:rsid w:val="000E254E"/>
    <w:rsid w:val="000E36C2"/>
    <w:rsid w:val="000E56EA"/>
    <w:rsid w:val="00110719"/>
    <w:rsid w:val="001152B5"/>
    <w:rsid w:val="00123DF8"/>
    <w:rsid w:val="00125C06"/>
    <w:rsid w:val="0013148C"/>
    <w:rsid w:val="00132EF9"/>
    <w:rsid w:val="00135A57"/>
    <w:rsid w:val="001462EF"/>
    <w:rsid w:val="0014688A"/>
    <w:rsid w:val="00156619"/>
    <w:rsid w:val="001A21A6"/>
    <w:rsid w:val="001A2464"/>
    <w:rsid w:val="001B04FD"/>
    <w:rsid w:val="001B13AA"/>
    <w:rsid w:val="001B410F"/>
    <w:rsid w:val="001C2EE4"/>
    <w:rsid w:val="001C4985"/>
    <w:rsid w:val="001E2BB9"/>
    <w:rsid w:val="001F2C7E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614E0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603"/>
    <w:rsid w:val="00343EE4"/>
    <w:rsid w:val="00346B50"/>
    <w:rsid w:val="003478EC"/>
    <w:rsid w:val="00375292"/>
    <w:rsid w:val="00382C5C"/>
    <w:rsid w:val="00384F73"/>
    <w:rsid w:val="00385A58"/>
    <w:rsid w:val="003A22D2"/>
    <w:rsid w:val="003A7F07"/>
    <w:rsid w:val="003B0C71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401F23"/>
    <w:rsid w:val="00421A8A"/>
    <w:rsid w:val="0043230C"/>
    <w:rsid w:val="00435AEB"/>
    <w:rsid w:val="004449BF"/>
    <w:rsid w:val="0045117F"/>
    <w:rsid w:val="00457CE3"/>
    <w:rsid w:val="00460BD5"/>
    <w:rsid w:val="00464413"/>
    <w:rsid w:val="00471B35"/>
    <w:rsid w:val="00475DBC"/>
    <w:rsid w:val="00477E71"/>
    <w:rsid w:val="004803A9"/>
    <w:rsid w:val="00492109"/>
    <w:rsid w:val="00492E7D"/>
    <w:rsid w:val="004A078C"/>
    <w:rsid w:val="004A4084"/>
    <w:rsid w:val="004A534E"/>
    <w:rsid w:val="004A5673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52E1B"/>
    <w:rsid w:val="00553565"/>
    <w:rsid w:val="00561EF7"/>
    <w:rsid w:val="00570086"/>
    <w:rsid w:val="00584902"/>
    <w:rsid w:val="005908A1"/>
    <w:rsid w:val="00594437"/>
    <w:rsid w:val="00595053"/>
    <w:rsid w:val="005960A3"/>
    <w:rsid w:val="005A0419"/>
    <w:rsid w:val="005A0601"/>
    <w:rsid w:val="005A4067"/>
    <w:rsid w:val="005A5B29"/>
    <w:rsid w:val="005B3EBC"/>
    <w:rsid w:val="005B59B8"/>
    <w:rsid w:val="005B5A4F"/>
    <w:rsid w:val="005C3CC0"/>
    <w:rsid w:val="005E45E1"/>
    <w:rsid w:val="005F0221"/>
    <w:rsid w:val="005F1968"/>
    <w:rsid w:val="005F1E7E"/>
    <w:rsid w:val="00600685"/>
    <w:rsid w:val="006119B0"/>
    <w:rsid w:val="00611CE9"/>
    <w:rsid w:val="00613527"/>
    <w:rsid w:val="006152E9"/>
    <w:rsid w:val="00616166"/>
    <w:rsid w:val="006251FA"/>
    <w:rsid w:val="006266DE"/>
    <w:rsid w:val="006426E1"/>
    <w:rsid w:val="00671B8D"/>
    <w:rsid w:val="00673E23"/>
    <w:rsid w:val="006758D2"/>
    <w:rsid w:val="006762ED"/>
    <w:rsid w:val="00676A37"/>
    <w:rsid w:val="0068005A"/>
    <w:rsid w:val="00687AFC"/>
    <w:rsid w:val="006930C9"/>
    <w:rsid w:val="006956E2"/>
    <w:rsid w:val="006A1055"/>
    <w:rsid w:val="006A7DCD"/>
    <w:rsid w:val="006B750D"/>
    <w:rsid w:val="006C2893"/>
    <w:rsid w:val="006C334C"/>
    <w:rsid w:val="006C5B72"/>
    <w:rsid w:val="006C6348"/>
    <w:rsid w:val="006C6E3F"/>
    <w:rsid w:val="006D4B9D"/>
    <w:rsid w:val="006D79B2"/>
    <w:rsid w:val="006E698D"/>
    <w:rsid w:val="006E6FE5"/>
    <w:rsid w:val="006E7673"/>
    <w:rsid w:val="006F02B4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CA6"/>
    <w:rsid w:val="00773E0C"/>
    <w:rsid w:val="00774B8A"/>
    <w:rsid w:val="00774F96"/>
    <w:rsid w:val="00783E7C"/>
    <w:rsid w:val="00793915"/>
    <w:rsid w:val="00796F0D"/>
    <w:rsid w:val="007B7941"/>
    <w:rsid w:val="007C0B47"/>
    <w:rsid w:val="007C3E05"/>
    <w:rsid w:val="007C41A0"/>
    <w:rsid w:val="007D0413"/>
    <w:rsid w:val="007D211E"/>
    <w:rsid w:val="007D506C"/>
    <w:rsid w:val="007E0726"/>
    <w:rsid w:val="007E214D"/>
    <w:rsid w:val="007E2161"/>
    <w:rsid w:val="007F6373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7181"/>
    <w:rsid w:val="008878C1"/>
    <w:rsid w:val="008A04A1"/>
    <w:rsid w:val="008A68BA"/>
    <w:rsid w:val="008A72C0"/>
    <w:rsid w:val="008B7E95"/>
    <w:rsid w:val="008C3169"/>
    <w:rsid w:val="008D5043"/>
    <w:rsid w:val="008E2791"/>
    <w:rsid w:val="008E3944"/>
    <w:rsid w:val="008F2725"/>
    <w:rsid w:val="00902214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C27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13D26"/>
    <w:rsid w:val="00A16F3F"/>
    <w:rsid w:val="00A21C79"/>
    <w:rsid w:val="00A273EE"/>
    <w:rsid w:val="00A31DF4"/>
    <w:rsid w:val="00A3375B"/>
    <w:rsid w:val="00A416BD"/>
    <w:rsid w:val="00A431FF"/>
    <w:rsid w:val="00A500FE"/>
    <w:rsid w:val="00A5189F"/>
    <w:rsid w:val="00A56DDB"/>
    <w:rsid w:val="00A74AEF"/>
    <w:rsid w:val="00A7782A"/>
    <w:rsid w:val="00A81240"/>
    <w:rsid w:val="00A91BFE"/>
    <w:rsid w:val="00AA4B79"/>
    <w:rsid w:val="00AA7900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3509"/>
    <w:rsid w:val="00B309BD"/>
    <w:rsid w:val="00B361FC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F5E60"/>
    <w:rsid w:val="00BF5FCC"/>
    <w:rsid w:val="00C00453"/>
    <w:rsid w:val="00C0579C"/>
    <w:rsid w:val="00C11307"/>
    <w:rsid w:val="00C11C3F"/>
    <w:rsid w:val="00C11ED9"/>
    <w:rsid w:val="00C24597"/>
    <w:rsid w:val="00C25834"/>
    <w:rsid w:val="00C313D2"/>
    <w:rsid w:val="00C3326B"/>
    <w:rsid w:val="00C33743"/>
    <w:rsid w:val="00C4587E"/>
    <w:rsid w:val="00C46495"/>
    <w:rsid w:val="00C52549"/>
    <w:rsid w:val="00C53C3C"/>
    <w:rsid w:val="00C5574C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2EE4"/>
    <w:rsid w:val="00CC1093"/>
    <w:rsid w:val="00CD0D15"/>
    <w:rsid w:val="00CE4076"/>
    <w:rsid w:val="00CE681F"/>
    <w:rsid w:val="00D00FF2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104E"/>
    <w:rsid w:val="00DD35B1"/>
    <w:rsid w:val="00DE2529"/>
    <w:rsid w:val="00DE6438"/>
    <w:rsid w:val="00DF09CA"/>
    <w:rsid w:val="00DF3BE9"/>
    <w:rsid w:val="00E05B0D"/>
    <w:rsid w:val="00E23690"/>
    <w:rsid w:val="00E2482A"/>
    <w:rsid w:val="00E256B6"/>
    <w:rsid w:val="00E26922"/>
    <w:rsid w:val="00E27C71"/>
    <w:rsid w:val="00E32FF6"/>
    <w:rsid w:val="00E45D8D"/>
    <w:rsid w:val="00E522F4"/>
    <w:rsid w:val="00E52369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762B"/>
    <w:rsid w:val="00ED6254"/>
    <w:rsid w:val="00ED7830"/>
    <w:rsid w:val="00EE0D6A"/>
    <w:rsid w:val="00EE572C"/>
    <w:rsid w:val="00EE6064"/>
    <w:rsid w:val="00EF093A"/>
    <w:rsid w:val="00EF6D68"/>
    <w:rsid w:val="00F0220A"/>
    <w:rsid w:val="00F5449A"/>
    <w:rsid w:val="00F73067"/>
    <w:rsid w:val="00F90FEA"/>
    <w:rsid w:val="00F917F4"/>
    <w:rsid w:val="00FA5DAA"/>
    <w:rsid w:val="00FB2F75"/>
    <w:rsid w:val="00FB3427"/>
    <w:rsid w:val="00FB5074"/>
    <w:rsid w:val="00FC4096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10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152</cp:revision>
  <cp:lastPrinted>2021-12-17T09:40:00Z</cp:lastPrinted>
  <dcterms:created xsi:type="dcterms:W3CDTF">2020-11-30T04:26:00Z</dcterms:created>
  <dcterms:modified xsi:type="dcterms:W3CDTF">2022-09-15T09:34:00Z</dcterms:modified>
</cp:coreProperties>
</file>