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803CC" w14:textId="1FD68426" w:rsidR="00B048CE" w:rsidRDefault="00B048CE">
      <w:pPr>
        <w:rPr>
          <w:rFonts w:ascii="Times New Roman" w:eastAsia="Times New Roman" w:hAnsi="Times New Roman" w:cs="Times New Roman"/>
        </w:rPr>
      </w:pPr>
    </w:p>
    <w:p w14:paraId="4CA7EA21" w14:textId="77777777" w:rsidR="00712076" w:rsidRPr="00D800A5" w:rsidRDefault="00712076" w:rsidP="00712076">
      <w:pPr>
        <w:ind w:right="-14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</w:t>
      </w:r>
      <w:bookmarkStart w:id="0" w:name="_Hlk97218999"/>
      <w:r w:rsidRPr="00D800A5">
        <w:rPr>
          <w:rFonts w:ascii="Times New Roman" w:eastAsia="Times New Roman" w:hAnsi="Times New Roman" w:cs="Times New Roman"/>
          <w:sz w:val="28"/>
          <w:szCs w:val="28"/>
        </w:rPr>
        <w:t xml:space="preserve">Приложение </w:t>
      </w:r>
    </w:p>
    <w:p w14:paraId="60CDC6DB" w14:textId="77777777" w:rsidR="00712076" w:rsidRDefault="00712076" w:rsidP="00712076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</w:t>
      </w:r>
    </w:p>
    <w:p w14:paraId="5152BBB7" w14:textId="77777777" w:rsidR="00712076" w:rsidRDefault="00712076" w:rsidP="00712076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Утвержден</w:t>
      </w:r>
      <w:r w:rsidRPr="00D800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6DF8347E" w14:textId="77777777" w:rsidR="00712076" w:rsidRDefault="00712076" w:rsidP="00712076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Pr="00D800A5">
        <w:rPr>
          <w:rFonts w:ascii="Times New Roman" w:eastAsia="Times New Roman" w:hAnsi="Times New Roman" w:cs="Times New Roman"/>
          <w:sz w:val="28"/>
          <w:szCs w:val="28"/>
        </w:rPr>
        <w:t>приказ</w:t>
      </w:r>
      <w:r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D800A5">
        <w:rPr>
          <w:rFonts w:ascii="Times New Roman" w:eastAsia="Times New Roman" w:hAnsi="Times New Roman" w:cs="Times New Roman"/>
          <w:sz w:val="28"/>
          <w:szCs w:val="28"/>
        </w:rPr>
        <w:t xml:space="preserve"> министерства тарифной</w:t>
      </w:r>
    </w:p>
    <w:p w14:paraId="6602BDE2" w14:textId="77777777" w:rsidR="00712076" w:rsidRPr="00D800A5" w:rsidRDefault="00712076" w:rsidP="00712076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Pr="00D800A5">
        <w:rPr>
          <w:rFonts w:ascii="Times New Roman" w:eastAsia="Times New Roman" w:hAnsi="Times New Roman" w:cs="Times New Roman"/>
          <w:sz w:val="28"/>
          <w:szCs w:val="28"/>
        </w:rPr>
        <w:t>политики Красноярского края</w:t>
      </w:r>
    </w:p>
    <w:bookmarkEnd w:id="0"/>
    <w:p w14:paraId="0E4264D1" w14:textId="07A2C78C" w:rsidR="00C36B3B" w:rsidRPr="00D800A5" w:rsidRDefault="00C36B3B" w:rsidP="00C36B3B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Pr="00D800A5">
        <w:rPr>
          <w:rFonts w:ascii="Times New Roman" w:eastAsia="Times New Roman" w:hAnsi="Times New Roman" w:cs="Times New Roman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97FAA">
        <w:rPr>
          <w:rFonts w:ascii="Times New Roman" w:eastAsia="Times New Roman" w:hAnsi="Times New Roman" w:cs="Times New Roman"/>
          <w:sz w:val="28"/>
          <w:szCs w:val="28"/>
        </w:rPr>
        <w:t>09.03.2022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800A5"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97FAA">
        <w:rPr>
          <w:rFonts w:ascii="Times New Roman" w:eastAsia="Times New Roman" w:hAnsi="Times New Roman" w:cs="Times New Roman"/>
          <w:sz w:val="28"/>
          <w:szCs w:val="28"/>
        </w:rPr>
        <w:t>27-о</w:t>
      </w:r>
    </w:p>
    <w:p w14:paraId="1F2E165C" w14:textId="3B448882" w:rsidR="00712076" w:rsidRDefault="00712076" w:rsidP="00D800A5">
      <w:pPr>
        <w:autoSpaceDE w:val="0"/>
        <w:autoSpaceDN w:val="0"/>
        <w:adjustRightInd w:val="0"/>
        <w:spacing w:after="160"/>
        <w:ind w:firstLine="540"/>
        <w:contextualSpacing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14:paraId="4F35B041" w14:textId="77777777" w:rsidR="00C36B3B" w:rsidRPr="00D800A5" w:rsidRDefault="00C36B3B" w:rsidP="00D800A5">
      <w:pPr>
        <w:autoSpaceDE w:val="0"/>
        <w:autoSpaceDN w:val="0"/>
        <w:adjustRightInd w:val="0"/>
        <w:spacing w:after="160"/>
        <w:ind w:firstLine="540"/>
        <w:contextualSpacing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14:paraId="0CD083AF" w14:textId="3AB6F28D" w:rsidR="00BA4F01" w:rsidRDefault="00BA4F01" w:rsidP="00BA4F01">
      <w:pPr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E07C5">
        <w:rPr>
          <w:rFonts w:ascii="Times New Roman" w:eastAsia="Times New Roman" w:hAnsi="Times New Roman" w:cs="Times New Roman"/>
          <w:sz w:val="28"/>
          <w:szCs w:val="28"/>
        </w:rPr>
        <w:t>ДОКЛАД</w:t>
      </w:r>
    </w:p>
    <w:p w14:paraId="5B18EA85" w14:textId="5461F930" w:rsidR="008F1EEC" w:rsidRDefault="008F1EEC" w:rsidP="0050367E">
      <w:pPr>
        <w:autoSpaceDE w:val="0"/>
        <w:autoSpaceDN w:val="0"/>
        <w:adjustRightInd w:val="0"/>
        <w:ind w:firstLine="709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F1EEC">
        <w:rPr>
          <w:rFonts w:ascii="Times New Roman" w:eastAsia="Times New Roman" w:hAnsi="Times New Roman" w:cs="Times New Roman"/>
          <w:sz w:val="28"/>
          <w:szCs w:val="28"/>
        </w:rPr>
        <w:t xml:space="preserve">о результатах правоприменительной практики осуществления министерством тарифной политики Красноярского края 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8F1EEC">
        <w:rPr>
          <w:rFonts w:ascii="Times New Roman" w:eastAsiaTheme="minorHAnsi" w:hAnsi="Times New Roman" w:cs="Times New Roman"/>
          <w:sz w:val="28"/>
          <w:szCs w:val="28"/>
          <w:lang w:eastAsia="en-US"/>
        </w:rPr>
        <w:t>егиональн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ого</w:t>
      </w:r>
      <w:r w:rsidRPr="008F1EE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государственн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ого</w:t>
      </w:r>
      <w:r w:rsidRPr="008F1EE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контрол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я</w:t>
      </w:r>
      <w:r w:rsidRPr="008F1EE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(надзор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Pr="008F1EEC">
        <w:rPr>
          <w:rFonts w:ascii="Times New Roman" w:eastAsiaTheme="minorHAnsi" w:hAnsi="Times New Roman" w:cs="Times New Roman"/>
          <w:sz w:val="28"/>
          <w:szCs w:val="28"/>
          <w:lang w:eastAsia="en-US"/>
        </w:rPr>
        <w:t>) деятельности субъектов естественных монополий в сфере перевозок пассажиров железнодорожным транспортом общего пользования в пригородном сообщении в Красноярском крае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>в 2021 году</w:t>
      </w:r>
    </w:p>
    <w:p w14:paraId="7F2A5D3C" w14:textId="77777777" w:rsidR="00BA4F01" w:rsidRDefault="00BA4F01" w:rsidP="0050367E">
      <w:pPr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71271FC" w14:textId="23C323BA" w:rsidR="00B048CE" w:rsidRDefault="00B048CE" w:rsidP="008F1EE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8CE">
        <w:rPr>
          <w:rFonts w:ascii="Times New Roman" w:eastAsia="Times New Roman" w:hAnsi="Times New Roman" w:cs="Times New Roman"/>
          <w:sz w:val="28"/>
          <w:szCs w:val="28"/>
        </w:rPr>
        <w:t xml:space="preserve">Министерство тарифной политики Красноярского края </w:t>
      </w:r>
      <w:r w:rsidR="009C0A1F">
        <w:rPr>
          <w:rFonts w:ascii="Times New Roman" w:eastAsia="Times New Roman" w:hAnsi="Times New Roman" w:cs="Times New Roman"/>
          <w:sz w:val="28"/>
          <w:szCs w:val="28"/>
        </w:rPr>
        <w:br/>
      </w:r>
      <w:r w:rsidRPr="00B048CE">
        <w:rPr>
          <w:rFonts w:ascii="Times New Roman" w:eastAsia="Times New Roman" w:hAnsi="Times New Roman" w:cs="Times New Roman"/>
          <w:sz w:val="28"/>
          <w:szCs w:val="28"/>
        </w:rPr>
        <w:t xml:space="preserve">(далее – Министерство) в пределах своей компетенции, закрепленной </w:t>
      </w:r>
      <w:r w:rsidRPr="00B048CE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Положением о министерстве тарифной политики Красноярского края, утвержденным п</w:t>
      </w:r>
      <w:r w:rsidRPr="00B048CE">
        <w:rPr>
          <w:rFonts w:ascii="Times New Roman" w:eastAsia="Times New Roman" w:hAnsi="Times New Roman" w:cs="Times New Roman"/>
          <w:sz w:val="28"/>
          <w:szCs w:val="28"/>
        </w:rPr>
        <w:t xml:space="preserve">остановлением Правительства Красноярского края </w:t>
      </w:r>
      <w:r w:rsidR="009C0A1F">
        <w:rPr>
          <w:rFonts w:ascii="Times New Roman" w:eastAsia="Times New Roman" w:hAnsi="Times New Roman" w:cs="Times New Roman"/>
          <w:sz w:val="28"/>
          <w:szCs w:val="28"/>
        </w:rPr>
        <w:br/>
      </w:r>
      <w:r w:rsidRPr="00B048CE">
        <w:rPr>
          <w:rFonts w:ascii="Times New Roman" w:eastAsia="Times New Roman" w:hAnsi="Times New Roman" w:cs="Times New Roman"/>
          <w:sz w:val="28"/>
          <w:szCs w:val="28"/>
        </w:rPr>
        <w:t xml:space="preserve">от 03.07.2018 № 380-п, </w:t>
      </w:r>
      <w:r w:rsidR="00F050E5">
        <w:rPr>
          <w:rFonts w:ascii="Times New Roman" w:eastAsia="Times New Roman" w:hAnsi="Times New Roman" w:cs="Times New Roman"/>
          <w:sz w:val="28"/>
          <w:szCs w:val="28"/>
        </w:rPr>
        <w:t xml:space="preserve">в 2021 году </w:t>
      </w:r>
      <w:r w:rsidRPr="00B048CE">
        <w:rPr>
          <w:rFonts w:ascii="Times New Roman" w:eastAsia="Times New Roman" w:hAnsi="Times New Roman" w:cs="Times New Roman"/>
          <w:sz w:val="28"/>
          <w:szCs w:val="28"/>
        </w:rPr>
        <w:t>осуществля</w:t>
      </w:r>
      <w:r w:rsidR="00F050E5">
        <w:rPr>
          <w:rFonts w:ascii="Times New Roman" w:eastAsia="Times New Roman" w:hAnsi="Times New Roman" w:cs="Times New Roman"/>
          <w:sz w:val="28"/>
          <w:szCs w:val="28"/>
        </w:rPr>
        <w:t>ло</w:t>
      </w:r>
      <w:r w:rsidR="007D30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F1EEC">
        <w:rPr>
          <w:rFonts w:ascii="Times New Roman" w:eastAsia="Times New Roman" w:hAnsi="Times New Roman" w:cs="Times New Roman"/>
          <w:sz w:val="28"/>
          <w:szCs w:val="28"/>
        </w:rPr>
        <w:t>р</w:t>
      </w:r>
      <w:r w:rsidR="008F1EEC" w:rsidRPr="008F1EEC">
        <w:rPr>
          <w:rFonts w:ascii="Times New Roman" w:eastAsiaTheme="minorHAnsi" w:hAnsi="Times New Roman" w:cs="Times New Roman"/>
          <w:sz w:val="28"/>
          <w:szCs w:val="28"/>
          <w:lang w:eastAsia="en-US"/>
        </w:rPr>
        <w:t>егиональн</w:t>
      </w:r>
      <w:r w:rsidR="008F1EEC">
        <w:rPr>
          <w:rFonts w:ascii="Times New Roman" w:eastAsiaTheme="minorHAnsi" w:hAnsi="Times New Roman" w:cs="Times New Roman"/>
          <w:sz w:val="28"/>
          <w:szCs w:val="28"/>
          <w:lang w:eastAsia="en-US"/>
        </w:rPr>
        <w:t>ый</w:t>
      </w:r>
      <w:r w:rsidR="008F1EEC" w:rsidRPr="008F1EE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государственн</w:t>
      </w:r>
      <w:r w:rsidR="008F1EEC">
        <w:rPr>
          <w:rFonts w:ascii="Times New Roman" w:eastAsiaTheme="minorHAnsi" w:hAnsi="Times New Roman" w:cs="Times New Roman"/>
          <w:sz w:val="28"/>
          <w:szCs w:val="28"/>
          <w:lang w:eastAsia="en-US"/>
        </w:rPr>
        <w:t>ый</w:t>
      </w:r>
      <w:r w:rsidR="008F1EEC" w:rsidRPr="008F1EE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контрол</w:t>
      </w:r>
      <w:r w:rsidR="008F1EEC">
        <w:rPr>
          <w:rFonts w:ascii="Times New Roman" w:eastAsiaTheme="minorHAnsi" w:hAnsi="Times New Roman" w:cs="Times New Roman"/>
          <w:sz w:val="28"/>
          <w:szCs w:val="28"/>
          <w:lang w:eastAsia="en-US"/>
        </w:rPr>
        <w:t>ь</w:t>
      </w:r>
      <w:r w:rsidR="008F1EEC" w:rsidRPr="008F1EE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(надзор) деятельности субъектов естественных монополий в сфере перевозок пассажиров железнодорожным транспортом общего пользования в пригородном сообщении в Красноярском крае</w:t>
      </w:r>
      <w:r w:rsidR="008F1EE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2021 году</w:t>
      </w:r>
      <w:r w:rsidR="00F94A01">
        <w:rPr>
          <w:rFonts w:ascii="Times New Roman" w:hAnsi="Times New Roman" w:cs="Times New Roman"/>
          <w:sz w:val="28"/>
          <w:szCs w:val="28"/>
        </w:rPr>
        <w:t xml:space="preserve"> (далее – региональный контроль).</w:t>
      </w:r>
    </w:p>
    <w:p w14:paraId="0726E7CA" w14:textId="741BC5B7" w:rsidR="001C00C8" w:rsidRPr="001A2A9A" w:rsidRDefault="004954A6" w:rsidP="001C00C8">
      <w:pPr>
        <w:pStyle w:val="ConsPlusNormal"/>
        <w:tabs>
          <w:tab w:val="left" w:pos="540"/>
          <w:tab w:val="left" w:pos="720"/>
        </w:tabs>
        <w:ind w:firstLine="709"/>
        <w:jc w:val="both"/>
        <w:rPr>
          <w:sz w:val="28"/>
          <w:szCs w:val="28"/>
        </w:rPr>
      </w:pPr>
      <w:r w:rsidRPr="001A2A9A">
        <w:rPr>
          <w:sz w:val="28"/>
          <w:szCs w:val="28"/>
        </w:rPr>
        <w:t>При исполнении контрольн</w:t>
      </w:r>
      <w:r w:rsidR="001A2A9A">
        <w:rPr>
          <w:sz w:val="28"/>
          <w:szCs w:val="28"/>
        </w:rPr>
        <w:t>ых (надзорных)</w:t>
      </w:r>
      <w:r w:rsidRPr="001A2A9A">
        <w:rPr>
          <w:sz w:val="28"/>
          <w:szCs w:val="28"/>
        </w:rPr>
        <w:t xml:space="preserve"> полномочий Министерство </w:t>
      </w:r>
      <w:r w:rsidRPr="001A2A9A">
        <w:rPr>
          <w:sz w:val="28"/>
          <w:szCs w:val="28"/>
        </w:rPr>
        <w:br/>
        <w:t xml:space="preserve">в 2021 году руководствовалось </w:t>
      </w:r>
      <w:r w:rsidR="001C00C8" w:rsidRPr="001A2A9A">
        <w:rPr>
          <w:sz w:val="28"/>
          <w:szCs w:val="28"/>
        </w:rPr>
        <w:t>следующими нормативными правовыми актами:</w:t>
      </w:r>
    </w:p>
    <w:p w14:paraId="7A96D2FF" w14:textId="622E24EE" w:rsidR="001C00C8" w:rsidRPr="00C63E04" w:rsidRDefault="001C00C8" w:rsidP="001C00C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3E04">
        <w:rPr>
          <w:rFonts w:ascii="Times New Roman" w:hAnsi="Times New Roman" w:cs="Times New Roman"/>
          <w:sz w:val="28"/>
          <w:szCs w:val="28"/>
        </w:rPr>
        <w:t>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14:paraId="3ACFDAB5" w14:textId="1C32A1CA" w:rsidR="00F94A01" w:rsidRPr="00C63E04" w:rsidRDefault="002B4423" w:rsidP="00C63E0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2B4423">
        <w:rPr>
          <w:rFonts w:ascii="Times New Roman" w:hAnsi="Times New Roman" w:cs="Times New Roman"/>
          <w:sz w:val="28"/>
          <w:szCs w:val="28"/>
        </w:rPr>
        <w:t>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2B4423">
        <w:rPr>
          <w:rFonts w:ascii="Times New Roman" w:hAnsi="Times New Roman" w:cs="Times New Roman"/>
          <w:sz w:val="28"/>
          <w:szCs w:val="28"/>
        </w:rPr>
        <w:t xml:space="preserve"> Правительства Красноярского края от 14.04.2020 </w:t>
      </w:r>
      <w:r>
        <w:rPr>
          <w:rFonts w:ascii="Times New Roman" w:hAnsi="Times New Roman" w:cs="Times New Roman"/>
          <w:sz w:val="28"/>
          <w:szCs w:val="28"/>
        </w:rPr>
        <w:br/>
        <w:t>№</w:t>
      </w:r>
      <w:r w:rsidRPr="002B4423">
        <w:rPr>
          <w:rFonts w:ascii="Times New Roman" w:hAnsi="Times New Roman" w:cs="Times New Roman"/>
          <w:sz w:val="28"/>
          <w:szCs w:val="28"/>
        </w:rPr>
        <w:t xml:space="preserve"> 223-п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B4423">
        <w:rPr>
          <w:rFonts w:ascii="Times New Roman" w:hAnsi="Times New Roman" w:cs="Times New Roman"/>
          <w:sz w:val="28"/>
          <w:szCs w:val="28"/>
        </w:rPr>
        <w:t>Об утверждении Порядка осуществления регионального государственного контроля (надзора) деятельности субъектов естественных монополий в сфере услуг в транспортных терминалах, портах и аэропортах</w:t>
      </w:r>
      <w:r w:rsidR="00B94E35">
        <w:rPr>
          <w:rFonts w:ascii="Times New Roman" w:hAnsi="Times New Roman" w:cs="Times New Roman"/>
          <w:sz w:val="28"/>
          <w:szCs w:val="28"/>
        </w:rPr>
        <w:br/>
      </w:r>
      <w:r w:rsidRPr="002B4423">
        <w:rPr>
          <w:rFonts w:ascii="Times New Roman" w:hAnsi="Times New Roman" w:cs="Times New Roman"/>
          <w:sz w:val="28"/>
          <w:szCs w:val="28"/>
        </w:rPr>
        <w:t xml:space="preserve">в Красноярском крае, включенных в реестр субъектов естественных монополий и не вошедших в перечень субъектов естественных монополий </w:t>
      </w:r>
      <w:r w:rsidR="00B94E35">
        <w:rPr>
          <w:rFonts w:ascii="Times New Roman" w:hAnsi="Times New Roman" w:cs="Times New Roman"/>
          <w:sz w:val="28"/>
          <w:szCs w:val="28"/>
        </w:rPr>
        <w:br/>
      </w:r>
      <w:r w:rsidRPr="002B4423">
        <w:rPr>
          <w:rFonts w:ascii="Times New Roman" w:hAnsi="Times New Roman" w:cs="Times New Roman"/>
          <w:sz w:val="28"/>
          <w:szCs w:val="28"/>
        </w:rPr>
        <w:t>в сфере услуг в транспортных терминалах, портах и аэропортах, государственное регулирование которых осуществляется уполномоченным федеральным органом исполнительной власти, и Порядка осуществления регионального государственного контроля (надзора) деятельности субъектов естественных монополий в сфере перевозок пассажиров железнодорожным транспортом общего пользования в пригородном сообщении в Красноярском крае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63E04" w:rsidRPr="00C63E04">
        <w:rPr>
          <w:rFonts w:ascii="Times New Roman" w:hAnsi="Times New Roman" w:cs="Times New Roman"/>
          <w:sz w:val="28"/>
          <w:szCs w:val="28"/>
        </w:rPr>
        <w:t xml:space="preserve"> </w:t>
      </w:r>
      <w:r w:rsidR="001C00C8" w:rsidRPr="00C63E04">
        <w:rPr>
          <w:rFonts w:ascii="Times New Roman" w:hAnsi="Times New Roman" w:cs="Times New Roman"/>
          <w:sz w:val="28"/>
          <w:szCs w:val="28"/>
        </w:rPr>
        <w:t xml:space="preserve">(далее – Порядок, Постановление № </w:t>
      </w:r>
      <w:r>
        <w:rPr>
          <w:rFonts w:ascii="Times New Roman" w:hAnsi="Times New Roman" w:cs="Times New Roman"/>
          <w:sz w:val="28"/>
          <w:szCs w:val="28"/>
        </w:rPr>
        <w:t>223</w:t>
      </w:r>
      <w:r w:rsidR="001C00C8" w:rsidRPr="00C63E04">
        <w:rPr>
          <w:rFonts w:ascii="Times New Roman" w:hAnsi="Times New Roman" w:cs="Times New Roman"/>
          <w:sz w:val="28"/>
          <w:szCs w:val="28"/>
        </w:rPr>
        <w:t>-п)</w:t>
      </w:r>
      <w:r w:rsidR="00F94A01" w:rsidRPr="00C63E04">
        <w:rPr>
          <w:rFonts w:ascii="Times New Roman" w:hAnsi="Times New Roman" w:cs="Times New Roman"/>
          <w:sz w:val="28"/>
          <w:szCs w:val="28"/>
        </w:rPr>
        <w:t>.</w:t>
      </w:r>
    </w:p>
    <w:p w14:paraId="64B6FB43" w14:textId="328ECB0C" w:rsidR="008F1EEC" w:rsidRDefault="001A2A9A" w:rsidP="008F1EEC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63E0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 соответствии с утвержденным </w:t>
      </w:r>
      <w:r w:rsidR="00904CDB">
        <w:rPr>
          <w:rFonts w:ascii="Times New Roman" w:eastAsia="Times New Roman" w:hAnsi="Times New Roman" w:cs="Times New Roman"/>
          <w:sz w:val="28"/>
          <w:szCs w:val="28"/>
        </w:rPr>
        <w:t>Порядком</w:t>
      </w:r>
      <w:r w:rsidR="00904C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8F1EE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предметом регионального контроля является соблюдение субъектов естественных монополий в сфере железнодорожных перевозок пассажиров железнодорожным транспортом общего пользования в пригородном сообщении в Красноярском крае (далее – </w:t>
      </w:r>
      <w:r w:rsidR="0098209F">
        <w:rPr>
          <w:rFonts w:ascii="Times New Roman" w:eastAsiaTheme="minorHAnsi" w:hAnsi="Times New Roman" w:cs="Times New Roman"/>
          <w:sz w:val="28"/>
          <w:szCs w:val="28"/>
          <w:lang w:eastAsia="en-US"/>
        </w:rPr>
        <w:t>подконтрольные субъекты</w:t>
      </w:r>
      <w:r w:rsidR="008F1EEC" w:rsidRPr="00183676">
        <w:rPr>
          <w:rFonts w:ascii="Times New Roman" w:eastAsiaTheme="minorHAnsi" w:hAnsi="Times New Roman" w:cs="Times New Roman"/>
          <w:sz w:val="28"/>
          <w:szCs w:val="28"/>
          <w:lang w:eastAsia="en-US"/>
        </w:rPr>
        <w:t>) в процессе осуществления своей деятельности требований, установленных Федеральны</w:t>
      </w:r>
      <w:r w:rsidR="008F1EE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 </w:t>
      </w:r>
      <w:r w:rsidR="008F1EEC" w:rsidRPr="00183676">
        <w:rPr>
          <w:rFonts w:ascii="Times New Roman" w:eastAsiaTheme="minorHAnsi" w:hAnsi="Times New Roman" w:cs="Times New Roman"/>
          <w:sz w:val="28"/>
          <w:szCs w:val="28"/>
          <w:lang w:eastAsia="en-US"/>
        </w:rPr>
        <w:t>закон</w:t>
      </w:r>
      <w:r w:rsidR="008F1EEC">
        <w:rPr>
          <w:rFonts w:ascii="Times New Roman" w:eastAsiaTheme="minorHAnsi" w:hAnsi="Times New Roman" w:cs="Times New Roman"/>
          <w:sz w:val="28"/>
          <w:szCs w:val="28"/>
          <w:lang w:eastAsia="en-US"/>
        </w:rPr>
        <w:t>ом</w:t>
      </w:r>
      <w:r w:rsidR="008F1EEC" w:rsidRPr="0018367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 17.08.1995 </w:t>
      </w:r>
      <w:r w:rsidR="008F1EEC">
        <w:rPr>
          <w:rFonts w:ascii="Times New Roman" w:eastAsiaTheme="minorHAnsi" w:hAnsi="Times New Roman" w:cs="Times New Roman"/>
          <w:sz w:val="28"/>
          <w:szCs w:val="28"/>
          <w:lang w:eastAsia="en-US"/>
        </w:rPr>
        <w:t>№</w:t>
      </w:r>
      <w:r w:rsidR="008F1EEC" w:rsidRPr="0018367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147-ФЗ </w:t>
      </w:r>
      <w:r w:rsidR="008F1EEC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>«</w:t>
      </w:r>
      <w:r w:rsidR="008F1EEC" w:rsidRPr="00183676">
        <w:rPr>
          <w:rFonts w:ascii="Times New Roman" w:eastAsiaTheme="minorHAnsi" w:hAnsi="Times New Roman" w:cs="Times New Roman"/>
          <w:sz w:val="28"/>
          <w:szCs w:val="28"/>
          <w:lang w:eastAsia="en-US"/>
        </w:rPr>
        <w:t>О естественных монополиях</w:t>
      </w:r>
      <w:r w:rsidR="008F1EEC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8F1EEC" w:rsidRPr="00183676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8F1EE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другими федеральными законами и иными нормативными правовыми актами Российской Федерации в сфере регулирования естественных монополий в части определения достоверности, экономической обоснованности расходов и иных показателей, учитываемых при государственном регулировании цен (тарифов), экономической обоснованности фактического расходования средств при осуществлении регулируемых видов деятельности, правильности применения государственных регулируемых цен (тарифов) в сфере осуществления субъектами естественных монополий железнодорожных перевозок пассажиров в пригородном сообщении в Красноярском крае, а также </w:t>
      </w:r>
      <w:r w:rsidR="00CE5901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8F1EEC">
        <w:rPr>
          <w:rFonts w:ascii="Times New Roman" w:eastAsiaTheme="minorHAnsi" w:hAnsi="Times New Roman" w:cs="Times New Roman"/>
          <w:sz w:val="28"/>
          <w:szCs w:val="28"/>
          <w:lang w:eastAsia="en-US"/>
        </w:rPr>
        <w:t>к соблюдению стандартов раскрытия информации подконтрольными субъектами (</w:t>
      </w:r>
      <w:r w:rsidR="00712076" w:rsidRPr="00C63E04">
        <w:rPr>
          <w:rFonts w:ascii="Times New Roman" w:hAnsi="Times New Roman" w:cs="Times New Roman"/>
          <w:sz w:val="28"/>
          <w:szCs w:val="28"/>
        </w:rPr>
        <w:t xml:space="preserve">далее – </w:t>
      </w:r>
      <w:r w:rsidR="008F1EEC">
        <w:rPr>
          <w:rFonts w:ascii="Times New Roman" w:eastAsiaTheme="minorHAnsi" w:hAnsi="Times New Roman" w:cs="Times New Roman"/>
          <w:sz w:val="28"/>
          <w:szCs w:val="28"/>
          <w:lang w:eastAsia="en-US"/>
        </w:rPr>
        <w:t>обязательные требования).</w:t>
      </w:r>
    </w:p>
    <w:p w14:paraId="5E8BBBC6" w14:textId="02F0768B" w:rsidR="00846BAF" w:rsidRDefault="00846BAF" w:rsidP="00846BAF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1" w:name="_Hlk59100230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Деятельность Министерства по осуществлению регионального контроля направлена на предупреждение, выявление и пресечение нарушений обязательных требований, осуществляемая посредством профилактики нарушений обязательных требований, оценки соблюдения </w:t>
      </w:r>
      <w:r w:rsidR="0098209F">
        <w:rPr>
          <w:rFonts w:ascii="Times New Roman" w:eastAsiaTheme="minorHAnsi" w:hAnsi="Times New Roman" w:cs="Times New Roman"/>
          <w:sz w:val="28"/>
          <w:szCs w:val="28"/>
          <w:lang w:eastAsia="en-US"/>
        </w:rPr>
        <w:t>подконтрольными субъектами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обязательных требований, выявления их нарушений, принятия предусмотренных законодательством Российской Федерации мер </w:t>
      </w:r>
      <w:r w:rsidR="0098209F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по пресечению выявленных нарушений обязательных требований, устранению их последствий и (или) восстановлению правового положения, существовавшего до возникновения таких нарушений.</w:t>
      </w:r>
    </w:p>
    <w:p w14:paraId="5CB81F25" w14:textId="0D030C9C" w:rsidR="00972C7C" w:rsidRDefault="00972C7C" w:rsidP="00972C7C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 2021 году Министерство осуществляло р</w:t>
      </w:r>
      <w:r w:rsidRPr="00AF1B6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егиональный контроль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AF1B6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 применением риск-ориентированного подхода.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Подконтрольные субъекты</w:t>
      </w:r>
      <w:r w:rsidRPr="00AF1B6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отнесены </w:t>
      </w:r>
      <w:r w:rsidRPr="00542460">
        <w:rPr>
          <w:rFonts w:ascii="Times New Roman" w:eastAsiaTheme="minorHAnsi" w:hAnsi="Times New Roman" w:cs="Times New Roman"/>
          <w:sz w:val="28"/>
          <w:szCs w:val="28"/>
          <w:lang w:eastAsia="en-US"/>
        </w:rPr>
        <w:t>Министерством к категориям риска, в соответствии с критериями, утвержденными Постановлением № 223-п.</w:t>
      </w:r>
    </w:p>
    <w:p w14:paraId="74DD7ACB" w14:textId="0E25EFFA" w:rsidR="003F021C" w:rsidRDefault="00972C7C" w:rsidP="00972C7C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0291E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П</w:t>
      </w:r>
      <w:r w:rsidRPr="00C0291E">
        <w:rPr>
          <w:rFonts w:ascii="Times New Roman" w:eastAsiaTheme="minorHAnsi" w:hAnsi="Times New Roman" w:cs="Times New Roman"/>
          <w:sz w:val="28"/>
          <w:szCs w:val="28"/>
          <w:lang w:eastAsia="en-US"/>
        </w:rPr>
        <w:t>лан проведения министерством тарифной политики Красноярского края плановых проверок юридических лиц и индивидуальных предпринимателей на 2021 год (</w:t>
      </w:r>
      <w:r w:rsidR="00712076" w:rsidRPr="00C63E04">
        <w:rPr>
          <w:rFonts w:ascii="Times New Roman" w:hAnsi="Times New Roman" w:cs="Times New Roman"/>
          <w:sz w:val="28"/>
          <w:szCs w:val="28"/>
        </w:rPr>
        <w:t xml:space="preserve">далее – </w:t>
      </w:r>
      <w:r w:rsidRPr="00C0291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план проверок на 2021 год), утвержденный приказом Министерства от 28.10.2020 № 128-о, сформирован </w:t>
      </w:r>
      <w:r w:rsidRPr="00C0291E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 xml:space="preserve">с учетом риск-ориентированного подхода.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Планом проверок на 2021 год </w:t>
      </w:r>
      <w:r w:rsidR="00542460" w:rsidRPr="0054246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проверки в сфере </w:t>
      </w:r>
      <w:bookmarkStart w:id="2" w:name="_Hlk95492111"/>
      <w:r w:rsidR="0073444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железнодорожных перевозок пассажиров </w:t>
      </w:r>
      <w:r w:rsidR="00CE5901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73444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пригородном сообщении в Красноярском крае </w:t>
      </w:r>
      <w:bookmarkEnd w:id="2"/>
      <w:r w:rsidR="00542460" w:rsidRPr="0054246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не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предусмотрены.</w:t>
      </w:r>
    </w:p>
    <w:p w14:paraId="33B0C8FA" w14:textId="77777777" w:rsidR="003F021C" w:rsidRPr="003A45D3" w:rsidRDefault="003F021C" w:rsidP="003F021C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45D3">
        <w:rPr>
          <w:rFonts w:ascii="Times New Roman" w:eastAsia="Times New Roman" w:hAnsi="Times New Roman" w:cs="Times New Roman"/>
          <w:sz w:val="28"/>
          <w:szCs w:val="28"/>
        </w:rPr>
        <w:t xml:space="preserve">Внеплановые проверки в 2021 году Министерством не проводились </w:t>
      </w:r>
      <w:r w:rsidRPr="003A45D3">
        <w:rPr>
          <w:rFonts w:ascii="Times New Roman" w:eastAsia="Times New Roman" w:hAnsi="Times New Roman" w:cs="Times New Roman"/>
          <w:sz w:val="28"/>
          <w:szCs w:val="28"/>
        </w:rPr>
        <w:br/>
        <w:t>в виду отсутствия оснований.</w:t>
      </w:r>
    </w:p>
    <w:p w14:paraId="6EC01CB3" w14:textId="77777777" w:rsidR="00972C7C" w:rsidRDefault="00972C7C" w:rsidP="00972C7C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12679">
        <w:rPr>
          <w:rFonts w:ascii="Times New Roman" w:eastAsiaTheme="minorHAnsi" w:hAnsi="Times New Roman" w:cs="Times New Roman"/>
          <w:sz w:val="28"/>
          <w:szCs w:val="28"/>
          <w:lang w:eastAsia="en-US"/>
        </w:rPr>
        <w:t>Министерством в 202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Pr="0031267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году </w:t>
      </w:r>
      <w:r w:rsidRPr="00312679">
        <w:rPr>
          <w:rFonts w:ascii="Times New Roman" w:hAnsi="Times New Roman" w:cs="Times New Roman"/>
          <w:sz w:val="28"/>
          <w:szCs w:val="28"/>
        </w:rPr>
        <w:t xml:space="preserve">региональный контроль </w:t>
      </w:r>
      <w:r w:rsidRPr="00312679">
        <w:rPr>
          <w:rFonts w:ascii="Times New Roman" w:eastAsiaTheme="minorHAnsi" w:hAnsi="Times New Roman" w:cs="Times New Roman"/>
          <w:sz w:val="28"/>
          <w:szCs w:val="28"/>
          <w:lang w:eastAsia="en-US"/>
        </w:rPr>
        <w:t>осуществлялся посредством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F050E5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организации и проведения мероприятий по профилактике нарушений обязательных требований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bookmarkEnd w:id="1"/>
    <w:p w14:paraId="04D4483A" w14:textId="4CB082A4" w:rsidR="008E0A54" w:rsidRDefault="008E0A54" w:rsidP="008E0A54">
      <w:pPr>
        <w:ind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Как показывает практика осуществления Министерством регионального контроля, в том числе в отчетном периоде, </w:t>
      </w:r>
      <w:r w:rsidR="0098209F">
        <w:rPr>
          <w:rFonts w:ascii="Times New Roman" w:hAnsi="Times New Roman" w:cs="Times New Roman"/>
          <w:sz w:val="28"/>
          <w:szCs w:val="28"/>
        </w:rPr>
        <w:t>подконтрольные субъекты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>в основном допускают нарушения следующих обязательных требований</w:t>
      </w:r>
      <w:r>
        <w:rPr>
          <w:rFonts w:ascii="Times New Roman" w:eastAsia="Times New Roman" w:hAnsi="Times New Roman"/>
          <w:sz w:val="28"/>
        </w:rPr>
        <w:t>:</w:t>
      </w:r>
    </w:p>
    <w:p w14:paraId="5EE38A5F" w14:textId="77777777" w:rsidR="008E0A54" w:rsidRPr="00527310" w:rsidRDefault="008E0A54" w:rsidP="008E0A54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27310">
        <w:rPr>
          <w:rFonts w:ascii="Times New Roman" w:eastAsia="Times New Roman" w:hAnsi="Times New Roman"/>
          <w:sz w:val="28"/>
          <w:szCs w:val="28"/>
        </w:rPr>
        <w:t xml:space="preserve">- правильность </w:t>
      </w:r>
      <w:r w:rsidRPr="00527310">
        <w:rPr>
          <w:rFonts w:ascii="Times New Roman" w:hAnsi="Times New Roman" w:cs="Times New Roman"/>
          <w:bCs/>
          <w:sz w:val="28"/>
          <w:szCs w:val="28"/>
        </w:rPr>
        <w:t>применения государственных регулируемых цен (тарифов)</w:t>
      </w:r>
      <w:r w:rsidRPr="00527310">
        <w:rPr>
          <w:rFonts w:ascii="Times New Roman" w:eastAsia="Times New Roman" w:hAnsi="Times New Roman"/>
          <w:sz w:val="28"/>
          <w:szCs w:val="28"/>
        </w:rPr>
        <w:t>;</w:t>
      </w:r>
    </w:p>
    <w:p w14:paraId="5A404C48" w14:textId="77777777" w:rsidR="008E0A54" w:rsidRDefault="008E0A54" w:rsidP="008E0A54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27310">
        <w:rPr>
          <w:rFonts w:ascii="Times New Roman" w:eastAsia="Times New Roman" w:hAnsi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/>
          <w:sz w:val="28"/>
          <w:szCs w:val="28"/>
        </w:rPr>
        <w:t>соблюдение</w:t>
      </w:r>
      <w:r w:rsidRPr="00527310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установленного </w:t>
      </w:r>
      <w:r w:rsidRPr="00527310">
        <w:rPr>
          <w:rFonts w:ascii="Times New Roman" w:eastAsia="Times New Roman" w:hAnsi="Times New Roman"/>
          <w:sz w:val="28"/>
          <w:szCs w:val="28"/>
        </w:rPr>
        <w:t>порядка ценообразования</w:t>
      </w:r>
      <w:r>
        <w:rPr>
          <w:rFonts w:ascii="Times New Roman" w:eastAsia="Times New Roman" w:hAnsi="Times New Roman"/>
          <w:sz w:val="28"/>
          <w:szCs w:val="28"/>
        </w:rPr>
        <w:t xml:space="preserve"> (в том числе </w:t>
      </w:r>
      <w:r w:rsidRPr="00527310">
        <w:rPr>
          <w:rFonts w:ascii="Times New Roman" w:eastAsia="Times New Roman" w:hAnsi="Times New Roman"/>
          <w:sz w:val="28"/>
          <w:szCs w:val="28"/>
        </w:rPr>
        <w:t>отсутствие ведения раздельного учета доходов и расходов по регулируемым видам деятельности</w:t>
      </w:r>
      <w:r>
        <w:rPr>
          <w:rFonts w:ascii="Times New Roman" w:eastAsia="Times New Roman" w:hAnsi="Times New Roman"/>
          <w:sz w:val="28"/>
          <w:szCs w:val="28"/>
        </w:rPr>
        <w:t>)</w:t>
      </w:r>
      <w:r w:rsidRPr="00527310">
        <w:rPr>
          <w:rFonts w:ascii="Times New Roman" w:eastAsia="Times New Roman" w:hAnsi="Times New Roman"/>
          <w:sz w:val="28"/>
          <w:szCs w:val="28"/>
        </w:rPr>
        <w:t>;</w:t>
      </w:r>
    </w:p>
    <w:p w14:paraId="6FBB43F7" w14:textId="77777777" w:rsidR="008E0A54" w:rsidRDefault="008E0A54" w:rsidP="008E0A54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27310">
        <w:rPr>
          <w:rFonts w:ascii="Times New Roman" w:eastAsia="Times New Roman" w:hAnsi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/>
          <w:sz w:val="28"/>
          <w:szCs w:val="28"/>
        </w:rPr>
        <w:t xml:space="preserve">соблюдение требований к </w:t>
      </w:r>
      <w:r w:rsidRPr="00527310">
        <w:rPr>
          <w:rFonts w:ascii="Times New Roman" w:eastAsia="Times New Roman" w:hAnsi="Times New Roman"/>
          <w:sz w:val="28"/>
          <w:szCs w:val="28"/>
        </w:rPr>
        <w:t>стандарт</w:t>
      </w:r>
      <w:r>
        <w:rPr>
          <w:rFonts w:ascii="Times New Roman" w:eastAsia="Times New Roman" w:hAnsi="Times New Roman"/>
          <w:sz w:val="28"/>
          <w:szCs w:val="28"/>
        </w:rPr>
        <w:t>ам</w:t>
      </w:r>
      <w:r w:rsidRPr="00527310">
        <w:rPr>
          <w:rFonts w:ascii="Times New Roman" w:eastAsia="Times New Roman" w:hAnsi="Times New Roman"/>
          <w:sz w:val="28"/>
          <w:szCs w:val="28"/>
        </w:rPr>
        <w:t xml:space="preserve"> раскрытия информации;</w:t>
      </w:r>
    </w:p>
    <w:p w14:paraId="7E2B4473" w14:textId="77777777" w:rsidR="008E0A54" w:rsidRPr="00BE3221" w:rsidRDefault="008E0A54" w:rsidP="008E0A54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Pr="00BE322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соблюдение требований в области энергосбережения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BE3221">
        <w:rPr>
          <w:rFonts w:ascii="Times New Roman" w:eastAsiaTheme="minorHAnsi" w:hAnsi="Times New Roman" w:cs="Times New Roman"/>
          <w:sz w:val="28"/>
          <w:szCs w:val="28"/>
          <w:lang w:eastAsia="en-US"/>
        </w:rPr>
        <w:t>и энергоэффективности;</w:t>
      </w:r>
    </w:p>
    <w:p w14:paraId="5CEDFB5E" w14:textId="77777777" w:rsidR="008E0A54" w:rsidRPr="006339C3" w:rsidRDefault="008E0A54" w:rsidP="008E0A54">
      <w:pPr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339C3">
        <w:rPr>
          <w:rFonts w:ascii="Times New Roman" w:eastAsia="Times New Roman" w:hAnsi="Times New Roman"/>
          <w:sz w:val="28"/>
          <w:szCs w:val="28"/>
        </w:rPr>
        <w:t>- н</w:t>
      </w:r>
      <w:r w:rsidRPr="006339C3">
        <w:rPr>
          <w:rFonts w:ascii="Times New Roman" w:eastAsiaTheme="minorHAnsi" w:hAnsi="Times New Roman" w:cs="Times New Roman"/>
          <w:sz w:val="28"/>
          <w:szCs w:val="28"/>
          <w:lang w:eastAsia="en-US"/>
        </w:rPr>
        <w:t>евыполнение в установленный срок законного предписания, решения Министерства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Pr="00BE322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принимаемых по результатам контрольных (надзорных) мероприятий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14:paraId="30D12E46" w14:textId="2EBCA275" w:rsidR="008E0A54" w:rsidRPr="00C1634B" w:rsidRDefault="008E0A54" w:rsidP="008E0A54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1634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Также </w:t>
      </w:r>
      <w:r w:rsidR="0098209F">
        <w:rPr>
          <w:rFonts w:ascii="Times New Roman" w:eastAsiaTheme="minorHAnsi" w:hAnsi="Times New Roman" w:cs="Times New Roman"/>
          <w:sz w:val="28"/>
          <w:szCs w:val="28"/>
          <w:lang w:eastAsia="en-US"/>
        </w:rPr>
        <w:t>подконтрольные субъекты</w:t>
      </w:r>
      <w:r w:rsidRPr="00C1634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допускают нарушения в части непредставления или несвоевременного представления сведений </w:t>
      </w:r>
      <w:r w:rsidRPr="00C1634B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>в Министерство.</w:t>
      </w:r>
    </w:p>
    <w:p w14:paraId="63E90733" w14:textId="058530C7" w:rsidR="008E0A54" w:rsidRPr="006339C3" w:rsidRDefault="008E0A54" w:rsidP="00F270C0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9C3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 xml:space="preserve">вышеуказанные </w:t>
      </w:r>
      <w:r w:rsidRPr="006339C3">
        <w:rPr>
          <w:rFonts w:ascii="Times New Roman" w:hAnsi="Times New Roman" w:cs="Times New Roman"/>
          <w:sz w:val="28"/>
          <w:szCs w:val="28"/>
        </w:rPr>
        <w:t>нарушени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="0098209F">
        <w:rPr>
          <w:rFonts w:ascii="Times New Roman" w:hAnsi="Times New Roman" w:cs="Times New Roman"/>
          <w:sz w:val="28"/>
          <w:szCs w:val="28"/>
        </w:rPr>
        <w:t>подконтрольными субъектами</w:t>
      </w:r>
      <w:r>
        <w:rPr>
          <w:rFonts w:ascii="Times New Roman" w:hAnsi="Times New Roman" w:cs="Times New Roman"/>
          <w:sz w:val="28"/>
          <w:szCs w:val="28"/>
        </w:rPr>
        <w:t xml:space="preserve"> обязательных требований </w:t>
      </w:r>
      <w:r w:rsidRPr="006339C3">
        <w:rPr>
          <w:rFonts w:ascii="Times New Roman" w:hAnsi="Times New Roman" w:cs="Times New Roman"/>
          <w:sz w:val="28"/>
          <w:szCs w:val="28"/>
        </w:rPr>
        <w:t xml:space="preserve">предусмотрена административная ответственность. Ниже приведены статьи </w:t>
      </w:r>
      <w:hyperlink r:id="rId7" w:history="1">
        <w:r w:rsidR="00F270C0" w:rsidRPr="003A45D3">
          <w:rPr>
            <w:rFonts w:ascii="Times New Roman" w:hAnsi="Times New Roman" w:cs="Times New Roman"/>
            <w:sz w:val="28"/>
            <w:szCs w:val="28"/>
          </w:rPr>
          <w:t>Кодекс</w:t>
        </w:r>
        <w:r w:rsidR="00F270C0">
          <w:rPr>
            <w:rFonts w:ascii="Times New Roman" w:hAnsi="Times New Roman" w:cs="Times New Roman"/>
            <w:sz w:val="28"/>
            <w:szCs w:val="28"/>
          </w:rPr>
          <w:t>а</w:t>
        </w:r>
      </w:hyperlink>
      <w:r w:rsidR="00F270C0" w:rsidRPr="003A45D3">
        <w:rPr>
          <w:rFonts w:ascii="Times New Roman" w:hAnsi="Times New Roman" w:cs="Times New Roman"/>
          <w:sz w:val="28"/>
          <w:szCs w:val="28"/>
        </w:rPr>
        <w:t xml:space="preserve"> Российской Федерации </w:t>
      </w:r>
      <w:r w:rsidR="00CE5901">
        <w:rPr>
          <w:rFonts w:ascii="Times New Roman" w:hAnsi="Times New Roman" w:cs="Times New Roman"/>
          <w:sz w:val="28"/>
          <w:szCs w:val="28"/>
        </w:rPr>
        <w:br/>
      </w:r>
      <w:r w:rsidR="00F270C0" w:rsidRPr="003A45D3">
        <w:rPr>
          <w:rFonts w:ascii="Times New Roman" w:hAnsi="Times New Roman" w:cs="Times New Roman"/>
          <w:sz w:val="28"/>
          <w:szCs w:val="28"/>
        </w:rPr>
        <w:t>об административных правонарушениях (далее – КоАП РФ)</w:t>
      </w:r>
      <w:r w:rsidR="00F270C0">
        <w:rPr>
          <w:rFonts w:ascii="Times New Roman" w:hAnsi="Times New Roman" w:cs="Times New Roman"/>
          <w:sz w:val="28"/>
          <w:szCs w:val="28"/>
        </w:rPr>
        <w:t xml:space="preserve"> и</w:t>
      </w:r>
      <w:r w:rsidRPr="006339C3">
        <w:rPr>
          <w:rFonts w:ascii="Times New Roman" w:hAnsi="Times New Roman" w:cs="Times New Roman"/>
          <w:sz w:val="28"/>
          <w:szCs w:val="28"/>
        </w:rPr>
        <w:t xml:space="preserve"> </w:t>
      </w:r>
      <w:r w:rsidRPr="00232046">
        <w:rPr>
          <w:rFonts w:ascii="Times New Roman" w:eastAsia="Times New Roman" w:hAnsi="Times New Roman" w:cs="Times New Roman"/>
          <w:sz w:val="28"/>
          <w:szCs w:val="28"/>
        </w:rPr>
        <w:t>размеры штрафов за нарушени</w:t>
      </w:r>
      <w:r w:rsidRPr="006339C3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2320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39C3">
        <w:rPr>
          <w:rFonts w:ascii="Times New Roman" w:eastAsia="Times New Roman" w:hAnsi="Times New Roman" w:cs="Times New Roman"/>
          <w:sz w:val="28"/>
          <w:szCs w:val="28"/>
        </w:rPr>
        <w:t>обязательных требований</w:t>
      </w:r>
      <w:r w:rsidRPr="00324528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6339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7DC60C36" w14:textId="77777777" w:rsidR="008E0A54" w:rsidRPr="00232046" w:rsidRDefault="008E0A54" w:rsidP="008E0A54">
      <w:pPr>
        <w:widowControl w:val="0"/>
        <w:autoSpaceDE w:val="0"/>
        <w:autoSpaceDN w:val="0"/>
        <w:adjustRightInd w:val="0"/>
        <w:spacing w:line="228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5172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851"/>
        <w:gridCol w:w="992"/>
        <w:gridCol w:w="1276"/>
        <w:gridCol w:w="1869"/>
      </w:tblGrid>
      <w:tr w:rsidR="008E0A54" w:rsidRPr="00232046" w14:paraId="2366BE9D" w14:textId="77777777" w:rsidTr="005764B6">
        <w:trPr>
          <w:trHeight w:val="331"/>
          <w:tblHeader/>
        </w:trPr>
        <w:tc>
          <w:tcPr>
            <w:tcW w:w="2420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CF67E8" w14:textId="77777777" w:rsidR="008E0A54" w:rsidRPr="00232046" w:rsidRDefault="008E0A54" w:rsidP="005764B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48674D">
              <w:rPr>
                <w:rFonts w:ascii="Times New Roman" w:eastAsia="Times New Roman" w:hAnsi="Times New Roman" w:cs="Times New Roman"/>
              </w:rPr>
              <w:t>Виды н</w:t>
            </w:r>
            <w:r w:rsidRPr="00232046">
              <w:rPr>
                <w:rFonts w:ascii="Times New Roman" w:eastAsia="Times New Roman" w:hAnsi="Times New Roman" w:cs="Times New Roman"/>
              </w:rPr>
              <w:t>арушени</w:t>
            </w:r>
            <w:r w:rsidRPr="0048674D">
              <w:rPr>
                <w:rFonts w:ascii="Times New Roman" w:eastAsia="Times New Roman" w:hAnsi="Times New Roman" w:cs="Times New Roman"/>
              </w:rPr>
              <w:t>й обязательных требований</w:t>
            </w:r>
          </w:p>
        </w:tc>
        <w:tc>
          <w:tcPr>
            <w:tcW w:w="440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D20585" w14:textId="77777777" w:rsidR="008E0A54" w:rsidRPr="00232046" w:rsidRDefault="008E0A54" w:rsidP="005764B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232046">
              <w:rPr>
                <w:rFonts w:ascii="Times New Roman" w:eastAsia="Times New Roman" w:hAnsi="Times New Roman" w:cs="Times New Roman"/>
              </w:rPr>
              <w:t>Норма КоАП Р</w:t>
            </w:r>
            <w:r w:rsidRPr="0048674D">
              <w:rPr>
                <w:rFonts w:ascii="Times New Roman" w:eastAsia="Times New Roman" w:hAnsi="Times New Roman" w:cs="Times New Roman"/>
              </w:rPr>
              <w:t>Ф</w:t>
            </w:r>
          </w:p>
        </w:tc>
        <w:tc>
          <w:tcPr>
            <w:tcW w:w="2140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2AC225" w14:textId="77777777" w:rsidR="008E0A54" w:rsidRPr="00232046" w:rsidRDefault="008E0A54" w:rsidP="005764B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232046">
              <w:rPr>
                <w:rFonts w:ascii="Times New Roman" w:eastAsia="Times New Roman" w:hAnsi="Times New Roman" w:cs="Times New Roman"/>
              </w:rPr>
              <w:t xml:space="preserve">Размер налагаемого штрафа, </w:t>
            </w:r>
            <w:r w:rsidRPr="0048674D">
              <w:rPr>
                <w:rFonts w:ascii="Times New Roman" w:eastAsia="Times New Roman" w:hAnsi="Times New Roman" w:cs="Times New Roman"/>
              </w:rPr>
              <w:t xml:space="preserve">тыс. </w:t>
            </w:r>
            <w:r w:rsidRPr="00232046">
              <w:rPr>
                <w:rFonts w:ascii="Times New Roman" w:eastAsia="Times New Roman" w:hAnsi="Times New Roman" w:cs="Times New Roman"/>
              </w:rPr>
              <w:t xml:space="preserve">руб.: </w:t>
            </w:r>
          </w:p>
        </w:tc>
      </w:tr>
      <w:tr w:rsidR="008E0A54" w:rsidRPr="00232046" w14:paraId="775A1315" w14:textId="77777777" w:rsidTr="005764B6">
        <w:trPr>
          <w:tblHeader/>
        </w:trPr>
        <w:tc>
          <w:tcPr>
            <w:tcW w:w="2420" w:type="pct"/>
            <w:vMerge/>
            <w:vAlign w:val="center"/>
            <w:hideMark/>
          </w:tcPr>
          <w:p w14:paraId="37AB5737" w14:textId="77777777" w:rsidR="008E0A54" w:rsidRPr="00232046" w:rsidRDefault="008E0A54" w:rsidP="005764B6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0" w:type="pct"/>
            <w:vMerge/>
            <w:vAlign w:val="center"/>
            <w:hideMark/>
          </w:tcPr>
          <w:p w14:paraId="433DAC13" w14:textId="77777777" w:rsidR="008E0A54" w:rsidRPr="00232046" w:rsidRDefault="008E0A54" w:rsidP="005764B6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FF3F9A" w14:textId="77777777" w:rsidR="008E0A54" w:rsidRPr="00232046" w:rsidRDefault="008E0A54" w:rsidP="005764B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232046">
              <w:rPr>
                <w:rFonts w:ascii="Times New Roman" w:eastAsia="Times New Roman" w:hAnsi="Times New Roman" w:cs="Times New Roman"/>
              </w:rPr>
              <w:t>на граждан</w:t>
            </w:r>
          </w:p>
        </w:tc>
        <w:tc>
          <w:tcPr>
            <w:tcW w:w="66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37C398" w14:textId="77777777" w:rsidR="008E0A54" w:rsidRPr="00232046" w:rsidRDefault="008E0A54" w:rsidP="005764B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232046">
              <w:rPr>
                <w:rFonts w:ascii="Times New Roman" w:eastAsia="Times New Roman" w:hAnsi="Times New Roman" w:cs="Times New Roman"/>
              </w:rPr>
              <w:t>на должностных лиц</w:t>
            </w:r>
          </w:p>
        </w:tc>
        <w:tc>
          <w:tcPr>
            <w:tcW w:w="96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579773" w14:textId="77777777" w:rsidR="008E0A54" w:rsidRPr="00232046" w:rsidRDefault="008E0A54" w:rsidP="005764B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232046">
              <w:rPr>
                <w:rFonts w:ascii="Times New Roman" w:eastAsia="Times New Roman" w:hAnsi="Times New Roman" w:cs="Times New Roman"/>
              </w:rPr>
              <w:t>на юридических лиц</w:t>
            </w:r>
          </w:p>
        </w:tc>
      </w:tr>
      <w:tr w:rsidR="008E0A54" w:rsidRPr="00232046" w14:paraId="49824900" w14:textId="77777777" w:rsidTr="005764B6">
        <w:trPr>
          <w:tblHeader/>
        </w:trPr>
        <w:tc>
          <w:tcPr>
            <w:tcW w:w="242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9AF3A8" w14:textId="77777777" w:rsidR="008E0A54" w:rsidRPr="0048674D" w:rsidRDefault="008E0A54" w:rsidP="005764B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48674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4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824495" w14:textId="77777777" w:rsidR="008E0A54" w:rsidRPr="0048674D" w:rsidRDefault="008E0A54" w:rsidP="005764B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674D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1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8DC5B9" w14:textId="77777777" w:rsidR="008E0A54" w:rsidRPr="0048674D" w:rsidRDefault="008E0A54" w:rsidP="005764B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674D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66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E70985" w14:textId="77777777" w:rsidR="008E0A54" w:rsidRPr="0048674D" w:rsidRDefault="008E0A54" w:rsidP="005764B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674D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96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651FD0" w14:textId="77777777" w:rsidR="008E0A54" w:rsidRPr="0048674D" w:rsidRDefault="008E0A54" w:rsidP="005764B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48674D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8E0A54" w:rsidRPr="00232046" w14:paraId="3E88CB8A" w14:textId="77777777" w:rsidTr="005764B6">
        <w:tc>
          <w:tcPr>
            <w:tcW w:w="242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37680F" w14:textId="77777777" w:rsidR="008E0A54" w:rsidRPr="00232046" w:rsidRDefault="008E0A54" w:rsidP="005764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8674D">
              <w:rPr>
                <w:rFonts w:ascii="Times New Roman" w:eastAsia="Times New Roman" w:hAnsi="Times New Roman" w:cs="Times New Roman"/>
              </w:rPr>
              <w:t>З</w:t>
            </w:r>
            <w:r w:rsidRPr="00232046">
              <w:rPr>
                <w:rFonts w:ascii="Times New Roman" w:eastAsia="Times New Roman" w:hAnsi="Times New Roman" w:cs="Times New Roman"/>
              </w:rPr>
              <w:t>авышение регулируемых государством</w:t>
            </w:r>
            <w:r w:rsidRPr="0048674D">
              <w:rPr>
                <w:rFonts w:ascii="Times New Roman" w:eastAsia="Times New Roman" w:hAnsi="Times New Roman" w:cs="Times New Roman"/>
              </w:rPr>
              <w:t xml:space="preserve"> </w:t>
            </w:r>
            <w:r w:rsidRPr="00232046">
              <w:rPr>
                <w:rFonts w:ascii="Times New Roman" w:eastAsia="Times New Roman" w:hAnsi="Times New Roman" w:cs="Times New Roman"/>
              </w:rPr>
              <w:t>цен</w:t>
            </w:r>
            <w:r w:rsidRPr="0048674D">
              <w:rPr>
                <w:rFonts w:ascii="Times New Roman" w:eastAsia="Times New Roman" w:hAnsi="Times New Roman" w:cs="Times New Roman"/>
              </w:rPr>
              <w:t xml:space="preserve"> </w:t>
            </w:r>
            <w:r w:rsidRPr="0048674D">
              <w:rPr>
                <w:rFonts w:ascii="Times New Roman" w:eastAsiaTheme="minorHAnsi" w:hAnsi="Times New Roman" w:cs="Times New Roman"/>
                <w:lang w:eastAsia="en-US"/>
              </w:rPr>
              <w:t xml:space="preserve">(тарифов, расценок, ставок и тому подобного) 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br/>
            </w:r>
            <w:r w:rsidRPr="0048674D">
              <w:rPr>
                <w:rFonts w:ascii="Times New Roman" w:eastAsiaTheme="minorHAnsi" w:hAnsi="Times New Roman" w:cs="Times New Roman"/>
                <w:lang w:eastAsia="en-US"/>
              </w:rPr>
              <w:t xml:space="preserve">на продукцию, товары либо услуги, предельных цен (тарифов, расценок, ставок, платы 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br/>
            </w:r>
            <w:r w:rsidRPr="0048674D">
              <w:rPr>
                <w:rFonts w:ascii="Times New Roman" w:eastAsiaTheme="minorHAnsi" w:hAnsi="Times New Roman" w:cs="Times New Roman"/>
                <w:lang w:eastAsia="en-US"/>
              </w:rPr>
              <w:t>и тому подобного)</w:t>
            </w:r>
          </w:p>
        </w:tc>
        <w:tc>
          <w:tcPr>
            <w:tcW w:w="44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9FBFDF" w14:textId="77777777" w:rsidR="008E0A54" w:rsidRPr="00232046" w:rsidRDefault="008E0A54" w:rsidP="005764B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232046">
              <w:rPr>
                <w:rFonts w:ascii="Times New Roman" w:eastAsia="Times New Roman" w:hAnsi="Times New Roman" w:cs="Times New Roman"/>
              </w:rPr>
              <w:t>часть 1 статьи 14.6</w:t>
            </w:r>
          </w:p>
        </w:tc>
        <w:tc>
          <w:tcPr>
            <w:tcW w:w="51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909F3C" w14:textId="77777777" w:rsidR="008E0A54" w:rsidRPr="00232046" w:rsidRDefault="008E0A54" w:rsidP="005764B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232046"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66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3996BE" w14:textId="77777777" w:rsidR="008E0A54" w:rsidRPr="00232046" w:rsidRDefault="008E0A54" w:rsidP="005764B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232046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96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58B79D" w14:textId="77777777" w:rsidR="008E0A54" w:rsidRPr="00232046" w:rsidRDefault="008E0A54" w:rsidP="005764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32046">
              <w:rPr>
                <w:rFonts w:ascii="Times New Roman" w:eastAsia="Times New Roman" w:hAnsi="Times New Roman" w:cs="Times New Roman"/>
              </w:rPr>
              <w:t>в 2-х кратном размере излишне полученной выручки</w:t>
            </w:r>
            <w:r w:rsidRPr="0048674D">
              <w:rPr>
                <w:rFonts w:ascii="Times New Roman" w:eastAsiaTheme="minorHAnsi" w:hAnsi="Times New Roman" w:cs="Times New Roman"/>
                <w:lang w:eastAsia="en-US"/>
              </w:rPr>
              <w:t xml:space="preserve"> от реализации товара (работы, услуги)</w:t>
            </w:r>
            <w:r w:rsidRPr="0023204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8E0A54" w:rsidRPr="00232046" w14:paraId="4217B33B" w14:textId="77777777" w:rsidTr="005764B6">
        <w:tc>
          <w:tcPr>
            <w:tcW w:w="242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F54E3E" w14:textId="77777777" w:rsidR="008E0A54" w:rsidRPr="00232046" w:rsidRDefault="008E0A54" w:rsidP="005764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8674D">
              <w:rPr>
                <w:rFonts w:ascii="Times New Roman" w:eastAsiaTheme="minorHAnsi" w:hAnsi="Times New Roman" w:cs="Times New Roman"/>
              </w:rPr>
              <w:t>З</w:t>
            </w:r>
            <w:r w:rsidRPr="0048674D">
              <w:rPr>
                <w:rFonts w:ascii="Times New Roman" w:eastAsiaTheme="minorHAnsi" w:hAnsi="Times New Roman" w:cs="Times New Roman"/>
                <w:lang w:eastAsia="en-US"/>
              </w:rPr>
              <w:t xml:space="preserve">анижение регулируемых государством цен (тарифов, расценок, ставок и тому подобного) 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br/>
            </w:r>
            <w:r w:rsidRPr="0048674D">
              <w:rPr>
                <w:rFonts w:ascii="Times New Roman" w:eastAsiaTheme="minorHAnsi" w:hAnsi="Times New Roman" w:cs="Times New Roman"/>
                <w:lang w:eastAsia="en-US"/>
              </w:rPr>
              <w:t xml:space="preserve">на продукцию, товары либо услуги, нарушение установленного порядка регулирования цен (тарифов, расценок, ставок и тому подобного), 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br/>
            </w:r>
            <w:r w:rsidRPr="0048674D">
              <w:rPr>
                <w:rFonts w:ascii="Times New Roman" w:eastAsiaTheme="minorHAnsi" w:hAnsi="Times New Roman" w:cs="Times New Roman"/>
                <w:lang w:eastAsia="en-US"/>
              </w:rPr>
              <w:t>а равно иное нарушение установленного порядка ценообразования</w:t>
            </w:r>
          </w:p>
        </w:tc>
        <w:tc>
          <w:tcPr>
            <w:tcW w:w="44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C76395" w14:textId="77777777" w:rsidR="008E0A54" w:rsidRPr="00232046" w:rsidRDefault="008E0A54" w:rsidP="005764B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232046">
              <w:rPr>
                <w:rFonts w:ascii="Times New Roman" w:eastAsia="Times New Roman" w:hAnsi="Times New Roman" w:cs="Times New Roman"/>
              </w:rPr>
              <w:t>часть 2 статьи 14.6</w:t>
            </w:r>
          </w:p>
        </w:tc>
        <w:tc>
          <w:tcPr>
            <w:tcW w:w="51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443AC5" w14:textId="77777777" w:rsidR="008E0A54" w:rsidRPr="00232046" w:rsidRDefault="008E0A54" w:rsidP="005764B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232046"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66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8F8A49" w14:textId="77777777" w:rsidR="008E0A54" w:rsidRPr="00232046" w:rsidRDefault="008E0A54" w:rsidP="005764B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232046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96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B8C984" w14:textId="77777777" w:rsidR="008E0A54" w:rsidRPr="00232046" w:rsidRDefault="008E0A54" w:rsidP="005764B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232046"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8E0A54" w:rsidRPr="00232046" w14:paraId="5AF91E9D" w14:textId="77777777" w:rsidTr="005764B6">
        <w:tc>
          <w:tcPr>
            <w:tcW w:w="242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43B607" w14:textId="77777777" w:rsidR="008E0A54" w:rsidRPr="0048674D" w:rsidRDefault="008E0A54" w:rsidP="005764B6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8674D">
              <w:rPr>
                <w:rFonts w:ascii="Times New Roman" w:hAnsi="Times New Roman" w:cs="Times New Roman"/>
                <w:bCs/>
              </w:rPr>
              <w:t>Н</w:t>
            </w:r>
            <w:r w:rsidRPr="00232046">
              <w:rPr>
                <w:rFonts w:ascii="Times New Roman" w:hAnsi="Times New Roman" w:cs="Times New Roman"/>
                <w:bCs/>
              </w:rPr>
              <w:t>арушение стандартов раскрытия информации субъектами оптового рынка электрической энергии и мощности, розничных рынков электрической энергии</w:t>
            </w:r>
          </w:p>
        </w:tc>
        <w:tc>
          <w:tcPr>
            <w:tcW w:w="44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AAEAFC" w14:textId="77777777" w:rsidR="008E0A54" w:rsidRPr="0048674D" w:rsidRDefault="008E0A54" w:rsidP="005764B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674D">
              <w:rPr>
                <w:rFonts w:ascii="Times New Roman" w:hAnsi="Times New Roman" w:cs="Times New Roman"/>
                <w:bCs/>
              </w:rPr>
              <w:t>с</w:t>
            </w:r>
            <w:r w:rsidRPr="00232046">
              <w:rPr>
                <w:rFonts w:ascii="Times New Roman" w:hAnsi="Times New Roman" w:cs="Times New Roman"/>
                <w:bCs/>
              </w:rPr>
              <w:t>татья</w:t>
            </w:r>
            <w:r w:rsidRPr="0048674D">
              <w:rPr>
                <w:rFonts w:ascii="Times New Roman" w:hAnsi="Times New Roman" w:cs="Times New Roman"/>
                <w:bCs/>
              </w:rPr>
              <w:t xml:space="preserve"> </w:t>
            </w:r>
            <w:r w:rsidRPr="00232046">
              <w:rPr>
                <w:rFonts w:ascii="Times New Roman" w:hAnsi="Times New Roman" w:cs="Times New Roman"/>
                <w:bCs/>
              </w:rPr>
              <w:t>9.15</w:t>
            </w:r>
          </w:p>
        </w:tc>
        <w:tc>
          <w:tcPr>
            <w:tcW w:w="51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05811E" w14:textId="77777777" w:rsidR="008E0A54" w:rsidRPr="0048674D" w:rsidRDefault="008E0A54" w:rsidP="005764B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371EE3" w14:textId="77777777" w:rsidR="008E0A54" w:rsidRPr="0048674D" w:rsidRDefault="008E0A54" w:rsidP="005764B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2046">
              <w:rPr>
                <w:rFonts w:ascii="Times New Roman" w:hAnsi="Times New Roman" w:cs="Times New Roman"/>
              </w:rPr>
              <w:t>от 20 до 30</w:t>
            </w:r>
          </w:p>
        </w:tc>
        <w:tc>
          <w:tcPr>
            <w:tcW w:w="96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A8ACC7" w14:textId="77777777" w:rsidR="008E0A54" w:rsidRPr="0048674D" w:rsidRDefault="008E0A54" w:rsidP="005764B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2046">
              <w:rPr>
                <w:rFonts w:ascii="Times New Roman" w:hAnsi="Times New Roman" w:cs="Times New Roman"/>
              </w:rPr>
              <w:t>от 200</w:t>
            </w:r>
            <w:r w:rsidRPr="0048674D">
              <w:rPr>
                <w:rFonts w:ascii="Times New Roman" w:hAnsi="Times New Roman" w:cs="Times New Roman"/>
              </w:rPr>
              <w:t xml:space="preserve"> </w:t>
            </w:r>
            <w:r w:rsidRPr="00232046">
              <w:rPr>
                <w:rFonts w:ascii="Times New Roman" w:hAnsi="Times New Roman" w:cs="Times New Roman"/>
              </w:rPr>
              <w:t>до 500</w:t>
            </w:r>
          </w:p>
        </w:tc>
      </w:tr>
      <w:tr w:rsidR="008E0A54" w:rsidRPr="00232046" w14:paraId="61223FF3" w14:textId="77777777" w:rsidTr="005764B6">
        <w:tc>
          <w:tcPr>
            <w:tcW w:w="242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186273" w14:textId="77777777" w:rsidR="008E0A54" w:rsidRPr="00232046" w:rsidRDefault="008E0A54" w:rsidP="005764B6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8674D">
              <w:rPr>
                <w:rFonts w:ascii="Times New Roman" w:eastAsiaTheme="minorHAnsi" w:hAnsi="Times New Roman"/>
              </w:rPr>
              <w:t>Н</w:t>
            </w:r>
            <w:r w:rsidRPr="0048674D">
              <w:rPr>
                <w:rFonts w:ascii="Times New Roman" w:eastAsiaTheme="minorHAnsi" w:hAnsi="Times New Roman" w:cs="Times New Roman"/>
                <w:lang w:eastAsia="en-US"/>
              </w:rPr>
              <w:t>евыполнение в установленный срок законного предписания, решения органа, осуществляющего государственный контроль (надзор) в области регулируемых государством цен (тарифов)</w:t>
            </w:r>
          </w:p>
        </w:tc>
        <w:tc>
          <w:tcPr>
            <w:tcW w:w="44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85A175" w14:textId="77777777" w:rsidR="008E0A54" w:rsidRPr="00232046" w:rsidRDefault="008E0A54" w:rsidP="005764B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2046">
              <w:rPr>
                <w:rFonts w:ascii="Times New Roman" w:eastAsia="Times New Roman" w:hAnsi="Times New Roman" w:cs="Times New Roman"/>
              </w:rPr>
              <w:t>часть 5 статьи 19.5</w:t>
            </w:r>
          </w:p>
        </w:tc>
        <w:tc>
          <w:tcPr>
            <w:tcW w:w="51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8FCA83" w14:textId="77777777" w:rsidR="008E0A54" w:rsidRPr="00232046" w:rsidRDefault="008E0A54" w:rsidP="005764B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58E898" w14:textId="77777777" w:rsidR="008E0A54" w:rsidRPr="00232046" w:rsidRDefault="008E0A54" w:rsidP="005764B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2046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96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DFE35E" w14:textId="77777777" w:rsidR="008E0A54" w:rsidRPr="00232046" w:rsidRDefault="008E0A54" w:rsidP="005764B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2046">
              <w:rPr>
                <w:rFonts w:ascii="Times New Roman" w:eastAsia="Times New Roman" w:hAnsi="Times New Roman" w:cs="Times New Roman"/>
              </w:rPr>
              <w:t>от 100 до 150</w:t>
            </w:r>
          </w:p>
        </w:tc>
      </w:tr>
      <w:tr w:rsidR="008E0A54" w:rsidRPr="00232046" w14:paraId="3C12967B" w14:textId="77777777" w:rsidTr="005764B6">
        <w:tc>
          <w:tcPr>
            <w:tcW w:w="242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FC2CF5" w14:textId="77777777" w:rsidR="008E0A54" w:rsidRPr="00232046" w:rsidRDefault="008E0A54" w:rsidP="005764B6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hAnsi="Times New Roman" w:cs="Times New Roman"/>
              </w:rPr>
            </w:pPr>
            <w:r w:rsidRPr="0048674D">
              <w:rPr>
                <w:rFonts w:ascii="Times New Roman" w:eastAsiaTheme="minorHAnsi" w:hAnsi="Times New Roman" w:cs="Times New Roman"/>
                <w:lang w:eastAsia="en-US"/>
              </w:rPr>
              <w:t xml:space="preserve">Непредоставление сведений или предоставление заведомо ложных сведений о своей деятельности, </w:t>
            </w:r>
            <w:proofErr w:type="spellStart"/>
            <w:r w:rsidRPr="0048674D">
              <w:rPr>
                <w:rFonts w:ascii="Times New Roman" w:eastAsiaTheme="minorHAnsi" w:hAnsi="Times New Roman" w:cs="Times New Roman"/>
                <w:lang w:eastAsia="en-US"/>
              </w:rPr>
              <w:t>неопубликование</w:t>
            </w:r>
            <w:proofErr w:type="spellEnd"/>
            <w:r w:rsidRPr="0048674D">
              <w:rPr>
                <w:rFonts w:ascii="Times New Roman" w:eastAsiaTheme="minorHAnsi" w:hAnsi="Times New Roman" w:cs="Times New Roman"/>
                <w:lang w:eastAsia="en-US"/>
              </w:rPr>
              <w:t xml:space="preserve"> сведений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Pr="0048674D">
              <w:rPr>
                <w:rFonts w:ascii="Times New Roman" w:eastAsiaTheme="minorHAnsi" w:hAnsi="Times New Roman" w:cs="Times New Roman"/>
                <w:lang w:eastAsia="en-US"/>
              </w:rPr>
              <w:t>или опубликование заведомо ложных сведений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Pr="0048674D">
              <w:rPr>
                <w:rFonts w:ascii="Times New Roman" w:eastAsiaTheme="minorHAnsi" w:hAnsi="Times New Roman" w:cs="Times New Roman"/>
                <w:lang w:eastAsia="en-US"/>
              </w:rPr>
              <w:t xml:space="preserve">о своей деятельности </w:t>
            </w:r>
            <w:r w:rsidRPr="0048674D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субъектами естественных монополий, и (или) операторами по обращению с твердыми коммунальными отходами, региональными операторами по обращению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Pr="0048674D">
              <w:rPr>
                <w:rFonts w:ascii="Times New Roman" w:eastAsiaTheme="minorHAnsi" w:hAnsi="Times New Roman" w:cs="Times New Roman"/>
                <w:lang w:eastAsia="en-US"/>
              </w:rPr>
              <w:t>с твердыми коммунальными отходами,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Pr="0048674D">
              <w:rPr>
                <w:rFonts w:ascii="Times New Roman" w:eastAsiaTheme="minorHAnsi" w:hAnsi="Times New Roman" w:cs="Times New Roman"/>
                <w:lang w:eastAsia="en-US"/>
              </w:rPr>
              <w:t xml:space="preserve">и (или) теплоснабжающими организациями, если опубликование и (или) предоставление таких сведений являются обязательными 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br/>
            </w:r>
            <w:r w:rsidRPr="0048674D">
              <w:rPr>
                <w:rFonts w:ascii="Times New Roman" w:eastAsiaTheme="minorHAnsi" w:hAnsi="Times New Roman" w:cs="Times New Roman"/>
                <w:lang w:eastAsia="en-US"/>
              </w:rPr>
              <w:t xml:space="preserve">в соответствии с законодательством РФ, либо нарушение порядка, способа или сроков, которые установлены стандартами раскрытия информации </w:t>
            </w:r>
          </w:p>
        </w:tc>
        <w:tc>
          <w:tcPr>
            <w:tcW w:w="44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55B17B" w14:textId="77777777" w:rsidR="008E0A54" w:rsidRPr="00232046" w:rsidRDefault="008E0A54" w:rsidP="005764B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232046">
              <w:rPr>
                <w:rFonts w:ascii="Times New Roman" w:eastAsia="Times New Roman" w:hAnsi="Times New Roman" w:cs="Times New Roman"/>
              </w:rPr>
              <w:lastRenderedPageBreak/>
              <w:t>часть 1 статьи 19.8.1</w:t>
            </w:r>
          </w:p>
        </w:tc>
        <w:tc>
          <w:tcPr>
            <w:tcW w:w="51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86ACE7" w14:textId="77777777" w:rsidR="008E0A54" w:rsidRPr="00232046" w:rsidRDefault="008E0A54" w:rsidP="005764B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A3DF00" w14:textId="77777777" w:rsidR="008E0A54" w:rsidRPr="00232046" w:rsidRDefault="008E0A54" w:rsidP="005764B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232046">
              <w:rPr>
                <w:rFonts w:ascii="Times New Roman" w:eastAsia="Times New Roman" w:hAnsi="Times New Roman" w:cs="Times New Roman"/>
              </w:rPr>
              <w:t>от 5 до 20</w:t>
            </w:r>
          </w:p>
        </w:tc>
        <w:tc>
          <w:tcPr>
            <w:tcW w:w="96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AEEEF8" w14:textId="77777777" w:rsidR="008E0A54" w:rsidRPr="00232046" w:rsidRDefault="008E0A54" w:rsidP="005764B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232046">
              <w:rPr>
                <w:rFonts w:ascii="Times New Roman" w:eastAsia="Times New Roman" w:hAnsi="Times New Roman" w:cs="Times New Roman"/>
              </w:rPr>
              <w:t xml:space="preserve">от 100 до </w:t>
            </w:r>
            <w:r w:rsidRPr="0048674D">
              <w:rPr>
                <w:rFonts w:ascii="Times New Roman" w:eastAsia="Times New Roman" w:hAnsi="Times New Roman" w:cs="Times New Roman"/>
              </w:rPr>
              <w:t>5</w:t>
            </w:r>
            <w:r w:rsidRPr="00232046">
              <w:rPr>
                <w:rFonts w:ascii="Times New Roman" w:eastAsia="Times New Roman" w:hAnsi="Times New Roman" w:cs="Times New Roman"/>
              </w:rPr>
              <w:t>00</w:t>
            </w:r>
          </w:p>
        </w:tc>
      </w:tr>
      <w:tr w:rsidR="008E0A54" w:rsidRPr="00232046" w14:paraId="07C01B70" w14:textId="77777777" w:rsidTr="005764B6">
        <w:tc>
          <w:tcPr>
            <w:tcW w:w="242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23C639" w14:textId="77777777" w:rsidR="008E0A54" w:rsidRPr="00232046" w:rsidRDefault="008E0A54" w:rsidP="005764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8674D">
              <w:rPr>
                <w:rFonts w:ascii="Times New Roman" w:eastAsiaTheme="minorHAnsi" w:hAnsi="Times New Roman" w:cs="Times New Roman"/>
                <w:lang w:eastAsia="en-US"/>
              </w:rPr>
              <w:t xml:space="preserve">Непредставление или несвоевременное представление сведений в орган, осуществляющий государственный контроль (надзор) в области регулируемых государством цен (тарифов), если обязательность представления сведений предусмотрена нормативными правовыми актами 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br/>
            </w:r>
            <w:r w:rsidRPr="0048674D">
              <w:rPr>
                <w:rFonts w:ascii="Times New Roman" w:eastAsiaTheme="minorHAnsi" w:hAnsi="Times New Roman" w:cs="Times New Roman"/>
                <w:lang w:eastAsia="en-US"/>
              </w:rPr>
              <w:t xml:space="preserve">для установления, изменения, введения 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br/>
            </w:r>
            <w:r w:rsidRPr="0048674D">
              <w:rPr>
                <w:rFonts w:ascii="Times New Roman" w:eastAsiaTheme="minorHAnsi" w:hAnsi="Times New Roman" w:cs="Times New Roman"/>
                <w:lang w:eastAsia="en-US"/>
              </w:rPr>
              <w:t>или отмены тарифов</w:t>
            </w:r>
          </w:p>
        </w:tc>
        <w:tc>
          <w:tcPr>
            <w:tcW w:w="44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7854DE" w14:textId="77777777" w:rsidR="008E0A54" w:rsidRPr="00232046" w:rsidRDefault="008E0A54" w:rsidP="005764B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232046">
              <w:rPr>
                <w:rFonts w:ascii="Times New Roman" w:eastAsia="Times New Roman" w:hAnsi="Times New Roman" w:cs="Times New Roman"/>
              </w:rPr>
              <w:t>часть 1 статьи 19.7.1</w:t>
            </w:r>
          </w:p>
        </w:tc>
        <w:tc>
          <w:tcPr>
            <w:tcW w:w="51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5CB287" w14:textId="77777777" w:rsidR="008E0A54" w:rsidRPr="00232046" w:rsidRDefault="008E0A54" w:rsidP="005764B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398B69" w14:textId="77777777" w:rsidR="008E0A54" w:rsidRPr="00232046" w:rsidRDefault="008E0A54" w:rsidP="005764B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232046">
              <w:rPr>
                <w:rFonts w:ascii="Times New Roman" w:eastAsia="Times New Roman" w:hAnsi="Times New Roman" w:cs="Times New Roman"/>
              </w:rPr>
              <w:t>от 3 до 5</w:t>
            </w:r>
          </w:p>
        </w:tc>
        <w:tc>
          <w:tcPr>
            <w:tcW w:w="96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A5EE9E" w14:textId="77777777" w:rsidR="008E0A54" w:rsidRPr="00232046" w:rsidRDefault="008E0A54" w:rsidP="005764B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232046">
              <w:rPr>
                <w:rFonts w:ascii="Times New Roman" w:eastAsia="Times New Roman" w:hAnsi="Times New Roman" w:cs="Times New Roman"/>
              </w:rPr>
              <w:t>от 50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232046">
              <w:rPr>
                <w:rFonts w:ascii="Times New Roman" w:eastAsia="Times New Roman" w:hAnsi="Times New Roman" w:cs="Times New Roman"/>
              </w:rPr>
              <w:t>до 100</w:t>
            </w:r>
          </w:p>
        </w:tc>
      </w:tr>
      <w:tr w:rsidR="008E0A54" w:rsidRPr="00232046" w14:paraId="59AFD173" w14:textId="77777777" w:rsidTr="005764B6">
        <w:tc>
          <w:tcPr>
            <w:tcW w:w="242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E94AB6" w14:textId="77777777" w:rsidR="008E0A54" w:rsidRPr="00232046" w:rsidRDefault="008E0A54" w:rsidP="005764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74A02">
              <w:rPr>
                <w:rFonts w:ascii="Times New Roman" w:eastAsiaTheme="minorHAnsi" w:hAnsi="Times New Roman" w:cs="Times New Roman"/>
                <w:lang w:eastAsia="en-US"/>
              </w:rPr>
              <w:t>Представление заведомо недостоверных сведений в орган, осуществляющий государственный контроль (надзор) в области регулируемых государством цен (тарифов), если обязательность представления сведений предусмотрена нормативными правовыми актами для установления, изменения, введения или отмены тарифов</w:t>
            </w:r>
          </w:p>
        </w:tc>
        <w:tc>
          <w:tcPr>
            <w:tcW w:w="44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E41CB4" w14:textId="77777777" w:rsidR="008E0A54" w:rsidRPr="00232046" w:rsidRDefault="008E0A54" w:rsidP="005764B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232046">
              <w:rPr>
                <w:rFonts w:ascii="Times New Roman" w:eastAsia="Times New Roman" w:hAnsi="Times New Roman" w:cs="Times New Roman"/>
              </w:rPr>
              <w:t>часть 2 статьи 19.7.1</w:t>
            </w:r>
          </w:p>
        </w:tc>
        <w:tc>
          <w:tcPr>
            <w:tcW w:w="51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2E1782" w14:textId="77777777" w:rsidR="008E0A54" w:rsidRPr="00232046" w:rsidRDefault="008E0A54" w:rsidP="005764B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48A235" w14:textId="77777777" w:rsidR="008E0A54" w:rsidRPr="00232046" w:rsidRDefault="008E0A54" w:rsidP="005764B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232046">
              <w:rPr>
                <w:rFonts w:ascii="Times New Roman" w:eastAsia="Times New Roman" w:hAnsi="Times New Roman" w:cs="Times New Roman"/>
              </w:rPr>
              <w:t>от 5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232046">
              <w:rPr>
                <w:rFonts w:ascii="Times New Roman" w:eastAsia="Times New Roman" w:hAnsi="Times New Roman" w:cs="Times New Roman"/>
              </w:rPr>
              <w:t>до 10</w:t>
            </w:r>
          </w:p>
        </w:tc>
        <w:tc>
          <w:tcPr>
            <w:tcW w:w="96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8385C6" w14:textId="77777777" w:rsidR="008E0A54" w:rsidRPr="00232046" w:rsidRDefault="008E0A54" w:rsidP="005764B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232046">
              <w:rPr>
                <w:rFonts w:ascii="Times New Roman" w:eastAsia="Times New Roman" w:hAnsi="Times New Roman" w:cs="Times New Roman"/>
              </w:rPr>
              <w:t>от 100 до 150</w:t>
            </w:r>
          </w:p>
        </w:tc>
      </w:tr>
      <w:tr w:rsidR="008E0A54" w:rsidRPr="00232046" w14:paraId="3A16C698" w14:textId="77777777" w:rsidTr="005764B6">
        <w:tc>
          <w:tcPr>
            <w:tcW w:w="242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02FE6C" w14:textId="77777777" w:rsidR="008E0A54" w:rsidRPr="002A7D46" w:rsidRDefault="008E0A54" w:rsidP="005764B6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2A7D46">
              <w:rPr>
                <w:rFonts w:ascii="Times New Roman" w:eastAsiaTheme="minorHAnsi" w:hAnsi="Times New Roman" w:cs="Times New Roman"/>
                <w:lang w:eastAsia="en-US"/>
              </w:rPr>
              <w:t xml:space="preserve">Несоблюдение организациями с участием государства или муниципального образования, организациями, осуществляющими регулируемые виды деятельности, требования о принятии программ в области энергосбережения и повышения энергетической эффективности </w:t>
            </w:r>
          </w:p>
        </w:tc>
        <w:tc>
          <w:tcPr>
            <w:tcW w:w="44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E74051" w14:textId="77777777" w:rsidR="008E0A54" w:rsidRPr="002A7D46" w:rsidRDefault="008E0A54" w:rsidP="005764B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7D46">
              <w:rPr>
                <w:rFonts w:ascii="Times New Roman" w:eastAsia="Times New Roman" w:hAnsi="Times New Roman" w:cs="Times New Roman"/>
              </w:rPr>
              <w:t>часть 10 статьи 9.16</w:t>
            </w:r>
          </w:p>
        </w:tc>
        <w:tc>
          <w:tcPr>
            <w:tcW w:w="51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9B170D" w14:textId="77777777" w:rsidR="008E0A54" w:rsidRPr="002A7D46" w:rsidRDefault="008E0A54" w:rsidP="005764B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D02D54" w14:textId="77777777" w:rsidR="008E0A54" w:rsidRPr="002A7D46" w:rsidRDefault="008E0A54" w:rsidP="005764B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7D46">
              <w:rPr>
                <w:rFonts w:ascii="Times New Roman" w:eastAsia="Times New Roman" w:hAnsi="Times New Roman" w:cs="Times New Roman"/>
              </w:rPr>
              <w:t>от 30 до 50</w:t>
            </w:r>
          </w:p>
        </w:tc>
        <w:tc>
          <w:tcPr>
            <w:tcW w:w="96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67E706" w14:textId="77777777" w:rsidR="008E0A54" w:rsidRPr="002A7D46" w:rsidRDefault="008E0A54" w:rsidP="005764B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7D46">
              <w:rPr>
                <w:rFonts w:ascii="Times New Roman" w:eastAsia="Times New Roman" w:hAnsi="Times New Roman" w:cs="Times New Roman"/>
              </w:rPr>
              <w:t>от 50 до 100</w:t>
            </w:r>
          </w:p>
        </w:tc>
      </w:tr>
    </w:tbl>
    <w:p w14:paraId="16CD80F9" w14:textId="77777777" w:rsidR="008E0A54" w:rsidRDefault="008E0A54" w:rsidP="008E0A54">
      <w:pPr>
        <w:autoSpaceDE w:val="0"/>
        <w:autoSpaceDN w:val="0"/>
        <w:adjustRightInd w:val="0"/>
        <w:spacing w:line="228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</w:p>
    <w:p w14:paraId="00085054" w14:textId="77777777" w:rsidR="0098209F" w:rsidRDefault="0098209F" w:rsidP="0098209F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6868B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Основными причинами нарушений являются: </w:t>
      </w:r>
    </w:p>
    <w:p w14:paraId="59FE484F" w14:textId="77777777" w:rsidR="0098209F" w:rsidRPr="006868BB" w:rsidRDefault="0098209F" w:rsidP="0098209F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6868B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неосведомленность 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подконтрольных субъектов </w:t>
      </w:r>
      <w:r w:rsidRPr="006868B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о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б</w:t>
      </w:r>
      <w:r w:rsidRPr="006868B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обязательных требовани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ях, </w:t>
      </w:r>
      <w:r w:rsidRPr="006868BB">
        <w:rPr>
          <w:rFonts w:ascii="Times New Roman" w:hAnsi="Times New Roman" w:cs="Times New Roman"/>
          <w:sz w:val="28"/>
          <w:szCs w:val="28"/>
          <w:lang w:eastAsia="en-US"/>
        </w:rPr>
        <w:t xml:space="preserve">соблюдение которых оценивается при проведении мероприятий </w:t>
      </w:r>
      <w:r>
        <w:rPr>
          <w:rFonts w:ascii="Times New Roman" w:hAnsi="Times New Roman" w:cs="Times New Roman"/>
          <w:sz w:val="28"/>
          <w:szCs w:val="28"/>
          <w:lang w:eastAsia="en-US"/>
        </w:rPr>
        <w:br/>
      </w:r>
      <w:r w:rsidRPr="006868BB">
        <w:rPr>
          <w:rFonts w:ascii="Times New Roman" w:hAnsi="Times New Roman" w:cs="Times New Roman"/>
          <w:sz w:val="28"/>
          <w:szCs w:val="28"/>
          <w:lang w:eastAsia="en-US"/>
        </w:rPr>
        <w:t xml:space="preserve">по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региональному </w:t>
      </w:r>
      <w:r w:rsidRPr="006868BB">
        <w:rPr>
          <w:rFonts w:ascii="Times New Roman" w:hAnsi="Times New Roman" w:cs="Times New Roman"/>
          <w:sz w:val="28"/>
          <w:szCs w:val="28"/>
          <w:lang w:eastAsia="en-US"/>
        </w:rPr>
        <w:t>контролю</w:t>
      </w:r>
      <w:r w:rsidRPr="006868B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; </w:t>
      </w:r>
    </w:p>
    <w:p w14:paraId="0B28D579" w14:textId="77777777" w:rsidR="0098209F" w:rsidRPr="006868BB" w:rsidRDefault="0098209F" w:rsidP="0098209F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868B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недостаточное понимание 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подконтрольными субъектами важности 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br/>
        <w:t xml:space="preserve">и </w:t>
      </w:r>
      <w:r w:rsidRPr="006868B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необходимости соблюдения обязательных требований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.</w:t>
      </w:r>
      <w:r w:rsidRPr="006868B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</w:p>
    <w:p w14:paraId="38922ABF" w14:textId="77777777" w:rsidR="0098209F" w:rsidRDefault="0098209F" w:rsidP="0098209F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868B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В целях </w:t>
      </w:r>
      <w:r w:rsidRPr="00214CB8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предупреждени</w:t>
      </w:r>
      <w:r w:rsidRPr="006868B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я</w:t>
      </w:r>
      <w:r w:rsidRPr="00214CB8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нарушени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я</w:t>
      </w:r>
      <w:r w:rsidRPr="00214CB8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подконтрольными субъектами </w:t>
      </w:r>
      <w:r w:rsidRPr="00214CB8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обязательных требований</w:t>
      </w:r>
      <w:r w:rsidRPr="006868B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, п</w:t>
      </w:r>
      <w:r w:rsidRPr="00214CB8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овышени</w:t>
      </w:r>
      <w:r w:rsidRPr="006868B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я</w:t>
      </w:r>
      <w:r w:rsidRPr="00214CB8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прозрачности системы государственного контроля (надзора)</w:t>
      </w:r>
      <w:r w:rsidRPr="006868B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, </w:t>
      </w:r>
      <w:r w:rsidRPr="00214CB8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снижени</w:t>
      </w:r>
      <w:r w:rsidRPr="006868B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я</w:t>
      </w:r>
      <w:r w:rsidRPr="00214CB8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административной нагрузки на 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подконтрольных субъектов</w:t>
      </w:r>
      <w:r w:rsidRPr="006868B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, </w:t>
      </w:r>
      <w:r w:rsidRPr="00214CB8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создани</w:t>
      </w:r>
      <w:r w:rsidRPr="006868B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я</w:t>
      </w:r>
      <w:r w:rsidRPr="00214CB8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мотивации к добросовестному поведению 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подконтрольных субъектов</w:t>
      </w:r>
      <w:r w:rsidRPr="006868B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, </w:t>
      </w:r>
      <w:r w:rsidRPr="00214CB8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снижени</w:t>
      </w:r>
      <w:r w:rsidRPr="006868B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ю</w:t>
      </w:r>
      <w:r w:rsidRPr="00214CB8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уровня ущерба охраняемым законом ценностям</w:t>
      </w:r>
      <w:r w:rsidRPr="006868B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6868BB">
        <w:rPr>
          <w:rFonts w:ascii="Times New Roman" w:hAnsi="Times New Roman" w:cs="Times New Roman"/>
          <w:sz w:val="28"/>
          <w:szCs w:val="28"/>
        </w:rPr>
        <w:t xml:space="preserve">Министерством осуществляется </w:t>
      </w:r>
      <w:r w:rsidRPr="006868BB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профилактик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Pr="006868B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нарушений обязательных требований.</w:t>
      </w:r>
    </w:p>
    <w:p w14:paraId="4ED1477B" w14:textId="77777777" w:rsidR="008E0A54" w:rsidRPr="00C1634B" w:rsidRDefault="008E0A54" w:rsidP="008E0A54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634B">
        <w:rPr>
          <w:rFonts w:ascii="Times New Roman" w:hAnsi="Times New Roman" w:cs="Times New Roman"/>
          <w:color w:val="000000"/>
          <w:sz w:val="28"/>
          <w:szCs w:val="28"/>
        </w:rPr>
        <w:t xml:space="preserve">Приказом Министерства </w:t>
      </w:r>
      <w:r w:rsidRPr="00C1634B">
        <w:rPr>
          <w:rFonts w:ascii="Times New Roman" w:hAnsi="Times New Roman" w:cs="Times New Roman"/>
          <w:sz w:val="28"/>
          <w:szCs w:val="28"/>
        </w:rPr>
        <w:t xml:space="preserve">от 18.12.2020 № 149-о </w:t>
      </w:r>
      <w:r w:rsidRPr="00C1634B">
        <w:rPr>
          <w:rFonts w:ascii="Times New Roman" w:hAnsi="Times New Roman" w:cs="Times New Roman"/>
          <w:color w:val="000000"/>
          <w:sz w:val="28"/>
          <w:szCs w:val="28"/>
        </w:rPr>
        <w:t>утверждена П</w:t>
      </w:r>
      <w:r w:rsidRPr="00C1634B">
        <w:rPr>
          <w:rFonts w:ascii="Times New Roman" w:hAnsi="Times New Roman" w:cs="Times New Roman"/>
          <w:sz w:val="28"/>
          <w:szCs w:val="28"/>
        </w:rPr>
        <w:t xml:space="preserve">рограмма профилактики </w:t>
      </w:r>
      <w:r w:rsidRPr="00C1634B">
        <w:rPr>
          <w:rFonts w:ascii="Times New Roman" w:eastAsia="Times New Roman" w:hAnsi="Times New Roman" w:cs="Times New Roman"/>
          <w:sz w:val="28"/>
          <w:szCs w:val="28"/>
        </w:rPr>
        <w:t xml:space="preserve">нарушений обязательных требований в области государственного регулирования цен (тарифов) министерства тарифной </w:t>
      </w:r>
      <w:r w:rsidRPr="00C1634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политики Красноярского края </w:t>
      </w:r>
      <w:r w:rsidRPr="00C1634B">
        <w:rPr>
          <w:rFonts w:ascii="Times New Roman" w:hAnsi="Times New Roman" w:cs="Times New Roman"/>
          <w:sz w:val="28"/>
          <w:szCs w:val="28"/>
        </w:rPr>
        <w:t>на 2021 год, в соответствии с которой в 2021 году Министерством проведены следующие профилактические мероприятия</w:t>
      </w:r>
      <w:r w:rsidRPr="00C1634B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14:paraId="4DB013AC" w14:textId="77777777" w:rsidR="008E0A54" w:rsidRPr="00C1634B" w:rsidRDefault="008E0A54" w:rsidP="008E0A5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C1634B">
        <w:rPr>
          <w:rFonts w:ascii="Times New Roman" w:hAnsi="Times New Roman" w:cs="Times New Roman"/>
          <w:sz w:val="28"/>
          <w:szCs w:val="28"/>
        </w:rPr>
        <w:t xml:space="preserve">1. </w:t>
      </w:r>
      <w:r w:rsidRPr="00C1634B">
        <w:rPr>
          <w:rFonts w:ascii="Times New Roman" w:eastAsia="Times New Roman" w:hAnsi="Times New Roman" w:cs="Times New Roman"/>
          <w:bCs/>
          <w:sz w:val="28"/>
          <w:szCs w:val="28"/>
        </w:rPr>
        <w:t xml:space="preserve">На </w:t>
      </w:r>
      <w:r w:rsidRPr="00C1634B">
        <w:rPr>
          <w:rFonts w:ascii="Times New Roman" w:hAnsi="Times New Roman" w:cs="Times New Roman"/>
          <w:sz w:val="28"/>
          <w:szCs w:val="28"/>
        </w:rPr>
        <w:t xml:space="preserve">официальном сайте Министерства </w:t>
      </w:r>
      <w:r w:rsidRPr="00C1634B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размещен и поддерживается </w:t>
      </w:r>
      <w:r w:rsidRPr="00C1634B">
        <w:rPr>
          <w:rFonts w:ascii="Times New Roman" w:hAnsi="Times New Roman" w:cs="Times New Roman"/>
          <w:bCs/>
          <w:sz w:val="28"/>
          <w:szCs w:val="28"/>
          <w:lang w:eastAsia="en-US"/>
        </w:rPr>
        <w:br/>
        <w:t>в актуальном состоянии П</w:t>
      </w:r>
      <w:r w:rsidRPr="00C1634B">
        <w:rPr>
          <w:rFonts w:ascii="Times New Roman" w:hAnsi="Times New Roman" w:cs="Times New Roman"/>
          <w:sz w:val="28"/>
          <w:szCs w:val="28"/>
          <w:lang w:eastAsia="en-US"/>
        </w:rPr>
        <w:t xml:space="preserve">еречень нормативных правовых актов </w:t>
      </w:r>
      <w:r w:rsidRPr="00C1634B">
        <w:rPr>
          <w:rFonts w:ascii="Times New Roman" w:hAnsi="Times New Roman" w:cs="Times New Roman"/>
          <w:sz w:val="28"/>
          <w:szCs w:val="28"/>
          <w:lang w:eastAsia="en-US"/>
        </w:rPr>
        <w:br/>
        <w:t>и их отдельных частей, содержащих обязательные требования, соблюдение которых оценивается при проведении мероприятий по контролю в рамках отдельного вида государственного контроля (надзора), осуществляемого министерством тарифной политики Красноярского края, а также текстов соответствующих нормативных правовых актов.</w:t>
      </w:r>
    </w:p>
    <w:p w14:paraId="76EF8D17" w14:textId="3A9519EA" w:rsidR="008E0A54" w:rsidRPr="00C1634B" w:rsidRDefault="008E0A54" w:rsidP="008E0A5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34B">
        <w:rPr>
          <w:rFonts w:ascii="Times New Roman" w:hAnsi="Times New Roman" w:cs="Times New Roman"/>
          <w:sz w:val="28"/>
          <w:szCs w:val="28"/>
        </w:rPr>
        <w:t xml:space="preserve">2. Утвержден план-график проведения публичных мероприятий </w:t>
      </w:r>
      <w:r w:rsidRPr="00C1634B">
        <w:rPr>
          <w:rFonts w:ascii="Times New Roman" w:hAnsi="Times New Roman" w:cs="Times New Roman"/>
          <w:sz w:val="28"/>
          <w:szCs w:val="28"/>
        </w:rPr>
        <w:br/>
        <w:t>на 2021 год по обсуждению результатов правоприменительной практики осуществляемого Министерством регионального контроля</w:t>
      </w:r>
      <w:r w:rsidR="00B81E7F">
        <w:rPr>
          <w:rFonts w:ascii="Times New Roman" w:hAnsi="Times New Roman" w:cs="Times New Roman"/>
          <w:sz w:val="28"/>
          <w:szCs w:val="28"/>
        </w:rPr>
        <w:t xml:space="preserve"> </w:t>
      </w:r>
      <w:r w:rsidR="00B81E7F" w:rsidRPr="00C1634B">
        <w:rPr>
          <w:rFonts w:ascii="Times New Roman" w:hAnsi="Times New Roman" w:cs="Times New Roman"/>
          <w:sz w:val="28"/>
          <w:szCs w:val="28"/>
        </w:rPr>
        <w:t>(далее – план-график)</w:t>
      </w:r>
      <w:r w:rsidRPr="00C1634B">
        <w:rPr>
          <w:rFonts w:ascii="Times New Roman" w:hAnsi="Times New Roman" w:cs="Times New Roman"/>
          <w:sz w:val="28"/>
          <w:szCs w:val="28"/>
        </w:rPr>
        <w:t>. В соответствии с утвержденным планом-графиком Министерством проведены публичные мероприятия совместно со службой финансово-экономического контроля и контроля в сфере закупок Красноярского края. Информация о проведенных мероприятиях размещена на официальном сайте Министерства.</w:t>
      </w:r>
    </w:p>
    <w:p w14:paraId="5F04A2DD" w14:textId="4F7874CA" w:rsidR="008E0A54" w:rsidRPr="00C1634B" w:rsidRDefault="008E0A54" w:rsidP="008E0A54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C1634B">
        <w:rPr>
          <w:rFonts w:ascii="Times New Roman" w:hAnsi="Times New Roman" w:cs="Times New Roman"/>
          <w:sz w:val="28"/>
          <w:szCs w:val="28"/>
          <w:lang w:eastAsia="en-US"/>
        </w:rPr>
        <w:t xml:space="preserve">3. Разработано и размещено на официальном сайте Министерства </w:t>
      </w:r>
      <w:r w:rsidR="00B81E7F">
        <w:rPr>
          <w:rFonts w:ascii="Times New Roman" w:hAnsi="Times New Roman" w:cs="Times New Roman"/>
          <w:sz w:val="28"/>
          <w:szCs w:val="28"/>
          <w:lang w:eastAsia="en-US"/>
        </w:rPr>
        <w:t>Р</w:t>
      </w:r>
      <w:r w:rsidRPr="00C1634B">
        <w:rPr>
          <w:rFonts w:ascii="Times New Roman" w:hAnsi="Times New Roman" w:cs="Times New Roman"/>
          <w:sz w:val="28"/>
          <w:szCs w:val="28"/>
          <w:lang w:eastAsia="en-US"/>
        </w:rPr>
        <w:t>уководство по соблюдению обязательных требований при осуществлении регионального государственного контроля (надзора) в области государственного регулирования цен (тарифов).</w:t>
      </w:r>
    </w:p>
    <w:p w14:paraId="4FE8EDB2" w14:textId="700EEDD4" w:rsidR="008E0A54" w:rsidRDefault="008E0A54" w:rsidP="008E0A54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23251">
        <w:rPr>
          <w:rFonts w:ascii="Times New Roman" w:hAnsi="Times New Roman" w:cs="Times New Roman"/>
          <w:sz w:val="28"/>
          <w:szCs w:val="28"/>
        </w:rPr>
        <w:t xml:space="preserve">4. </w:t>
      </w:r>
      <w:r w:rsidRPr="00A402D7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В рамках проведения мероприятий по профилактике нарушений обязательных требований </w:t>
      </w:r>
      <w:r w:rsidRPr="00A402D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Министерством осуществляется информирование </w:t>
      </w:r>
      <w:r w:rsidR="0098209F">
        <w:rPr>
          <w:rFonts w:ascii="Times New Roman" w:eastAsiaTheme="minorHAnsi" w:hAnsi="Times New Roman" w:cs="Times New Roman"/>
          <w:sz w:val="28"/>
          <w:szCs w:val="28"/>
          <w:lang w:eastAsia="en-US"/>
        </w:rPr>
        <w:t>подконтрольных субъектов</w:t>
      </w:r>
      <w:r w:rsidRPr="00A402D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 вопросам соблюдения обязательных требований, в том числе посредством разработки и опубликования информационных писем по соблюдению обязательных требований. </w:t>
      </w:r>
      <w:r w:rsidR="00CE5901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A402D7">
        <w:rPr>
          <w:rFonts w:ascii="Times New Roman" w:eastAsiaTheme="minorHAnsi" w:hAnsi="Times New Roman" w:cs="Times New Roman"/>
          <w:sz w:val="28"/>
          <w:szCs w:val="28"/>
          <w:lang w:eastAsia="en-US"/>
        </w:rPr>
        <w:t>На официальном сайте Министерства размещены следующие информационные письма:</w:t>
      </w:r>
    </w:p>
    <w:p w14:paraId="1DB5B82F" w14:textId="05FBA45F" w:rsidR="00557013" w:rsidRPr="00557013" w:rsidRDefault="00B43F34" w:rsidP="00557013">
      <w:pPr>
        <w:widowControl w:val="0"/>
        <w:autoSpaceDE w:val="0"/>
        <w:autoSpaceDN w:val="0"/>
        <w:adjustRightInd w:val="0"/>
        <w:spacing w:after="160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="00557013" w:rsidRPr="00557013">
        <w:rPr>
          <w:rFonts w:ascii="Times New Roman" w:eastAsiaTheme="minorHAnsi" w:hAnsi="Times New Roman" w:cs="Times New Roman"/>
          <w:sz w:val="28"/>
          <w:szCs w:val="28"/>
          <w:lang w:eastAsia="en-US"/>
        </w:rPr>
        <w:t>«О ведении раздельного учета доходов и расходов по видам деятельности, связанной с оказанием услуг субъектов естественных монополий в сфере перевозок пассажиров железнодорожным транспортом общего пользования в пригородном сообщении»;</w:t>
      </w:r>
    </w:p>
    <w:p w14:paraId="5F679952" w14:textId="77777777" w:rsidR="00557013" w:rsidRPr="00557013" w:rsidRDefault="00557013" w:rsidP="00557013">
      <w:pPr>
        <w:widowControl w:val="0"/>
        <w:autoSpaceDE w:val="0"/>
        <w:autoSpaceDN w:val="0"/>
        <w:adjustRightInd w:val="0"/>
        <w:spacing w:after="160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57013">
        <w:rPr>
          <w:rFonts w:ascii="Times New Roman" w:eastAsiaTheme="minorHAnsi" w:hAnsi="Times New Roman" w:cs="Times New Roman"/>
          <w:sz w:val="28"/>
          <w:szCs w:val="28"/>
          <w:lang w:eastAsia="en-US"/>
        </w:rPr>
        <w:t>- «О стандартах раскрытия информации субъектами естественных монополий, осуществляющими деятельность в сфере железнодорожных перевозок»;</w:t>
      </w:r>
    </w:p>
    <w:p w14:paraId="1586D853" w14:textId="77777777" w:rsidR="00557013" w:rsidRDefault="008E0A54" w:rsidP="008E0A54">
      <w:pPr>
        <w:widowControl w:val="0"/>
        <w:autoSpaceDE w:val="0"/>
        <w:autoSpaceDN w:val="0"/>
        <w:adjustRightInd w:val="0"/>
        <w:spacing w:after="160"/>
        <w:ind w:firstLine="709"/>
        <w:contextualSpacing/>
        <w:jc w:val="both"/>
        <w:rPr>
          <w:rFonts w:ascii="Times New Roman" w:eastAsiaTheme="minorHAnsi" w:hAnsi="Times New Roman" w:cs="Times New Roman"/>
          <w:spacing w:val="3"/>
          <w:sz w:val="28"/>
          <w:szCs w:val="28"/>
          <w:lang w:eastAsia="en-US"/>
        </w:rPr>
      </w:pPr>
      <w:r w:rsidRPr="00A402D7">
        <w:rPr>
          <w:rFonts w:ascii="Times New Roman" w:eastAsiaTheme="minorHAnsi" w:hAnsi="Times New Roman" w:cs="Times New Roman"/>
          <w:spacing w:val="3"/>
          <w:sz w:val="28"/>
          <w:szCs w:val="28"/>
          <w:lang w:eastAsia="en-US"/>
        </w:rPr>
        <w:t>- «О государственном контроле (надзоре) и об обязательных требованиях в Российской Федерации, связанных с осуществлением предпринимательской и иной экономической деятельности в рамках осуществления государственного контроля (надзора)»</w:t>
      </w:r>
      <w:r w:rsidR="00557013">
        <w:rPr>
          <w:rFonts w:ascii="Times New Roman" w:eastAsiaTheme="minorHAnsi" w:hAnsi="Times New Roman" w:cs="Times New Roman"/>
          <w:spacing w:val="3"/>
          <w:sz w:val="28"/>
          <w:szCs w:val="28"/>
          <w:lang w:eastAsia="en-US"/>
        </w:rPr>
        <w:t>.</w:t>
      </w:r>
    </w:p>
    <w:p w14:paraId="149CC7EB" w14:textId="3DCA0FDB" w:rsidR="00CE5901" w:rsidRPr="00CE5901" w:rsidRDefault="008E0A54" w:rsidP="00CE5901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02D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5. </w:t>
      </w:r>
      <w:r w:rsidR="0098209F" w:rsidRPr="0069745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Министерство ведет учет </w:t>
      </w:r>
      <w:r w:rsidR="007F0647">
        <w:rPr>
          <w:rFonts w:ascii="Times New Roman" w:eastAsiaTheme="minorHAnsi" w:hAnsi="Times New Roman" w:cs="Times New Roman"/>
          <w:sz w:val="28"/>
          <w:szCs w:val="28"/>
          <w:lang w:eastAsia="en-US"/>
        </w:rPr>
        <w:t>субъектов естественных монополий</w:t>
      </w:r>
      <w:r w:rsidR="00CE5901">
        <w:rPr>
          <w:rFonts w:ascii="Times New Roman" w:eastAsiaTheme="minorHAnsi" w:hAnsi="Times New Roman" w:cs="Times New Roman"/>
          <w:sz w:val="28"/>
          <w:szCs w:val="28"/>
          <w:lang w:eastAsia="en-US"/>
        </w:rPr>
        <w:t>, осуществляющих деятельност</w:t>
      </w:r>
      <w:r w:rsidR="007F0647">
        <w:rPr>
          <w:rFonts w:ascii="Times New Roman" w:eastAsiaTheme="minorHAnsi" w:hAnsi="Times New Roman" w:cs="Times New Roman"/>
          <w:sz w:val="28"/>
          <w:szCs w:val="28"/>
          <w:lang w:eastAsia="en-US"/>
        </w:rPr>
        <w:t>ь</w:t>
      </w:r>
      <w:r w:rsidR="00CE590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E5901" w:rsidRPr="00557013">
        <w:rPr>
          <w:rFonts w:ascii="Times New Roman" w:eastAsiaTheme="minorHAnsi" w:hAnsi="Times New Roman" w:cs="Times New Roman"/>
          <w:sz w:val="28"/>
          <w:szCs w:val="28"/>
          <w:lang w:eastAsia="en-US"/>
        </w:rPr>
        <w:t>в сфере перевозок пассажиров железнодорожным транспортом общего пользования в пригородном сообщении</w:t>
      </w:r>
      <w:r w:rsidR="0098209F" w:rsidRPr="0069745F">
        <w:rPr>
          <w:rFonts w:ascii="Times New Roman" w:eastAsiaTheme="minorHAnsi" w:hAnsi="Times New Roman" w:cs="Times New Roman"/>
          <w:sz w:val="28"/>
          <w:szCs w:val="28"/>
          <w:lang w:eastAsia="en-US"/>
        </w:rPr>
        <w:t>. Н</w:t>
      </w:r>
      <w:r w:rsidR="0098209F" w:rsidRPr="0069745F">
        <w:rPr>
          <w:rFonts w:ascii="Times New Roman" w:eastAsia="Times New Roman" w:hAnsi="Times New Roman" w:cs="Times New Roman"/>
          <w:bCs/>
          <w:sz w:val="28"/>
          <w:szCs w:val="28"/>
        </w:rPr>
        <w:t xml:space="preserve">а </w:t>
      </w:r>
      <w:r w:rsidR="0098209F" w:rsidRPr="0069745F">
        <w:rPr>
          <w:rFonts w:ascii="Times New Roman" w:hAnsi="Times New Roman" w:cs="Times New Roman"/>
          <w:sz w:val="28"/>
          <w:szCs w:val="28"/>
        </w:rPr>
        <w:t xml:space="preserve">официальном сайте Министерства размещен </w:t>
      </w:r>
      <w:r w:rsidR="00CE5901" w:rsidRPr="00CE5901">
        <w:rPr>
          <w:rFonts w:ascii="Times New Roman" w:eastAsia="Times New Roman" w:hAnsi="Times New Roman" w:cs="Times New Roman"/>
          <w:sz w:val="28"/>
          <w:szCs w:val="28"/>
        </w:rPr>
        <w:t xml:space="preserve">Реестр учета подконтрольных субъектов и истории их проверок в сфере перевозок </w:t>
      </w:r>
      <w:r w:rsidR="00CE5901" w:rsidRPr="00CE590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пассажиров железнодорожным транспортом общего пользования </w:t>
      </w:r>
      <w:r w:rsidR="007F0647">
        <w:rPr>
          <w:rFonts w:ascii="Times New Roman" w:eastAsia="Times New Roman" w:hAnsi="Times New Roman" w:cs="Times New Roman"/>
          <w:sz w:val="28"/>
          <w:szCs w:val="28"/>
        </w:rPr>
        <w:br/>
      </w:r>
      <w:r w:rsidR="00CE5901" w:rsidRPr="00CE5901">
        <w:rPr>
          <w:rFonts w:ascii="Times New Roman" w:eastAsia="Times New Roman" w:hAnsi="Times New Roman" w:cs="Times New Roman"/>
          <w:sz w:val="28"/>
          <w:szCs w:val="28"/>
        </w:rPr>
        <w:t>в пригородном сообщении в Красноярском крае</w:t>
      </w:r>
      <w:r w:rsidR="007F0647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36C4027" w14:textId="77777777" w:rsidR="008E0A54" w:rsidRPr="00A402D7" w:rsidRDefault="008E0A54" w:rsidP="008E0A54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402D7">
        <w:rPr>
          <w:rFonts w:ascii="Times New Roman" w:hAnsi="Times New Roman" w:cs="Times New Roman"/>
          <w:sz w:val="28"/>
          <w:szCs w:val="28"/>
        </w:rPr>
        <w:t xml:space="preserve">6. </w:t>
      </w:r>
      <w:r w:rsidRPr="00A402D7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Министерством проводится о</w:t>
      </w:r>
      <w:r w:rsidRPr="00A402D7">
        <w:rPr>
          <w:rFonts w:ascii="Times New Roman" w:eastAsia="Times New Roman" w:hAnsi="Times New Roman" w:cs="Times New Roman"/>
          <w:sz w:val="28"/>
          <w:szCs w:val="28"/>
        </w:rPr>
        <w:t xml:space="preserve">бобщение правоприменительной практики осуществления Министерством Регионального контроля. </w:t>
      </w:r>
      <w:r w:rsidRPr="00A402D7">
        <w:rPr>
          <w:rFonts w:ascii="Times New Roman" w:hAnsi="Times New Roman" w:cs="Times New Roman"/>
          <w:sz w:val="28"/>
          <w:szCs w:val="28"/>
        </w:rPr>
        <w:t>Ежегодный доклад о правоприменительной практике</w:t>
      </w:r>
      <w:r w:rsidRPr="00A402D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размещен </w:t>
      </w:r>
      <w:r w:rsidRPr="00A402D7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 xml:space="preserve">на официальном сайте Министерства. </w:t>
      </w:r>
    </w:p>
    <w:p w14:paraId="3AE5DD41" w14:textId="377FF6AB" w:rsidR="008E0A54" w:rsidRPr="00A402D7" w:rsidRDefault="008E0A54" w:rsidP="008E0A54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A402D7">
        <w:rPr>
          <w:rFonts w:ascii="Times New Roman" w:hAnsi="Times New Roman" w:cs="Times New Roman"/>
          <w:sz w:val="28"/>
          <w:szCs w:val="28"/>
        </w:rPr>
        <w:t>7. В</w:t>
      </w:r>
      <w:r w:rsidRPr="00A402D7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целях </w:t>
      </w:r>
      <w:r w:rsidRPr="00A402D7">
        <w:rPr>
          <w:rFonts w:ascii="Times New Roman" w:hAnsi="Times New Roman" w:cs="Times New Roman"/>
          <w:sz w:val="28"/>
          <w:szCs w:val="28"/>
          <w:lang w:eastAsia="en-US"/>
        </w:rPr>
        <w:t xml:space="preserve">информирования </w:t>
      </w:r>
      <w:r w:rsidR="0098209F">
        <w:rPr>
          <w:rFonts w:ascii="Times New Roman" w:hAnsi="Times New Roman" w:cs="Times New Roman"/>
          <w:sz w:val="28"/>
          <w:szCs w:val="28"/>
          <w:lang w:eastAsia="en-US"/>
        </w:rPr>
        <w:t>подконтрольных субъектов</w:t>
      </w:r>
      <w:r w:rsidRPr="00A402D7">
        <w:rPr>
          <w:rFonts w:ascii="Times New Roman" w:hAnsi="Times New Roman" w:cs="Times New Roman"/>
          <w:sz w:val="28"/>
          <w:szCs w:val="28"/>
          <w:lang w:eastAsia="en-US"/>
        </w:rPr>
        <w:t xml:space="preserve"> и иных заинтересованных лиц по вопросам соблюдения обязательных требований </w:t>
      </w:r>
      <w:r w:rsidR="0098209F">
        <w:rPr>
          <w:rFonts w:ascii="Times New Roman" w:hAnsi="Times New Roman" w:cs="Times New Roman"/>
          <w:sz w:val="28"/>
          <w:szCs w:val="28"/>
          <w:lang w:eastAsia="en-US"/>
        </w:rPr>
        <w:br/>
      </w:r>
      <w:r w:rsidRPr="00A402D7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на официальном сайте Министерства также размещены:</w:t>
      </w:r>
    </w:p>
    <w:p w14:paraId="1F65CC39" w14:textId="77777777" w:rsidR="008E0A54" w:rsidRPr="00A402D7" w:rsidRDefault="008E0A54" w:rsidP="008E0A54">
      <w:pPr>
        <w:spacing w:after="160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402D7">
        <w:rPr>
          <w:rFonts w:ascii="Times New Roman" w:eastAsiaTheme="minorHAnsi" w:hAnsi="Times New Roman" w:cs="Times New Roman"/>
          <w:spacing w:val="3"/>
          <w:sz w:val="28"/>
          <w:szCs w:val="28"/>
          <w:lang w:eastAsia="en-US"/>
        </w:rPr>
        <w:t>- д</w:t>
      </w:r>
      <w:r w:rsidRPr="00A402D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оклад министерства тарифной политики Красноярского края </w:t>
      </w:r>
      <w:r w:rsidRPr="00A402D7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 xml:space="preserve">об осуществлении регионального государственного контроля (надзора) </w:t>
      </w:r>
      <w:r w:rsidRPr="00A402D7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>в области регулируемых государством цен (тарифов) и об эффективности такого контроля в 2020 году;</w:t>
      </w:r>
    </w:p>
    <w:p w14:paraId="1F5876BC" w14:textId="77777777" w:rsidR="008E0A54" w:rsidRPr="00A402D7" w:rsidRDefault="008E0A54" w:rsidP="008E0A54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402D7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- п</w:t>
      </w:r>
      <w:r w:rsidRPr="00A402D7">
        <w:rPr>
          <w:rFonts w:ascii="Times New Roman" w:eastAsiaTheme="minorHAnsi" w:hAnsi="Times New Roman" w:cs="Times New Roman"/>
          <w:sz w:val="28"/>
          <w:szCs w:val="28"/>
          <w:lang w:eastAsia="en-US"/>
        </w:rPr>
        <w:t>лан проведения министерством тарифной политики Красноярского края плановых проверок юридических лиц и индивидуальных предпринимателей на 2021 год;</w:t>
      </w:r>
    </w:p>
    <w:p w14:paraId="1FCFBD7A" w14:textId="77777777" w:rsidR="008E0A54" w:rsidRPr="00A402D7" w:rsidRDefault="008E0A54" w:rsidP="008E0A54">
      <w:pPr>
        <w:spacing w:before="100" w:beforeAutospacing="1" w:after="401"/>
        <w:ind w:firstLine="709"/>
        <w:contextualSpacing/>
        <w:jc w:val="both"/>
        <w:outlineLvl w:val="2"/>
        <w:rPr>
          <w:rFonts w:ascii="Times New Roman" w:eastAsiaTheme="minorHAnsi" w:hAnsi="Times New Roman" w:cs="Times New Roman"/>
          <w:spacing w:val="3"/>
          <w:sz w:val="28"/>
          <w:szCs w:val="28"/>
          <w:lang w:eastAsia="en-US"/>
        </w:rPr>
      </w:pPr>
      <w:r w:rsidRPr="00A402D7">
        <w:rPr>
          <w:rFonts w:ascii="Times New Roman" w:eastAsiaTheme="minorHAnsi" w:hAnsi="Times New Roman" w:cs="Times New Roman"/>
          <w:spacing w:val="3"/>
          <w:sz w:val="28"/>
          <w:szCs w:val="28"/>
          <w:lang w:eastAsia="en-US"/>
        </w:rPr>
        <w:t>- п</w:t>
      </w:r>
      <w:r w:rsidRPr="00A402D7">
        <w:rPr>
          <w:rFonts w:ascii="Times New Roman" w:eastAsia="Times New Roman" w:hAnsi="Times New Roman" w:cs="Times New Roman"/>
          <w:sz w:val="28"/>
          <w:szCs w:val="28"/>
        </w:rPr>
        <w:t xml:space="preserve">рограмма профилактики нарушений обязательных требований </w:t>
      </w:r>
      <w:r w:rsidRPr="00A402D7">
        <w:rPr>
          <w:rFonts w:ascii="Times New Roman" w:eastAsia="Times New Roman" w:hAnsi="Times New Roman" w:cs="Times New Roman"/>
          <w:sz w:val="28"/>
          <w:szCs w:val="28"/>
        </w:rPr>
        <w:br/>
        <w:t>в области государственного регулирования цен (тарифов) министерства тарифной политики Красноярского края на 2021 год</w:t>
      </w:r>
      <w:r w:rsidRPr="00A402D7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14:paraId="7FA4A71E" w14:textId="686FDA2E" w:rsidR="008E0A54" w:rsidRPr="00A402D7" w:rsidRDefault="008E0A54" w:rsidP="008E0A54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A402D7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8. В 2021 году сведений о готовящихся нарушениях или о признаках нарушений обязательных требований </w:t>
      </w:r>
      <w:r w:rsidR="0098209F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подконтрольными субъектами</w:t>
      </w:r>
      <w:r w:rsidRPr="00A402D7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A402D7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br/>
        <w:t>в Министерство не поступало, в связи с чем предостережения</w:t>
      </w:r>
      <w:r w:rsidRPr="00A402D7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br/>
        <w:t xml:space="preserve"> не объявлялись.</w:t>
      </w:r>
    </w:p>
    <w:p w14:paraId="667A8C52" w14:textId="21D8C916" w:rsidR="0015386A" w:rsidRPr="0015386A" w:rsidRDefault="0015386A" w:rsidP="0015386A">
      <w:pPr>
        <w:ind w:right="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386A">
        <w:rPr>
          <w:rFonts w:ascii="Times New Roman" w:eastAsia="Times New Roman" w:hAnsi="Times New Roman" w:cs="Times New Roman"/>
          <w:sz w:val="28"/>
          <w:szCs w:val="28"/>
        </w:rPr>
        <w:t xml:space="preserve">С 1 июля 2021 года вступил в силу Федеральный закон от 31.07.2020 </w:t>
      </w:r>
      <w:r w:rsidRPr="0015386A">
        <w:rPr>
          <w:rFonts w:ascii="Times New Roman" w:eastAsia="Times New Roman" w:hAnsi="Times New Roman" w:cs="Times New Roman"/>
          <w:sz w:val="28"/>
          <w:szCs w:val="28"/>
        </w:rPr>
        <w:br/>
        <w:t>№ 248</w:t>
      </w:r>
      <w:r w:rsidRPr="0015386A">
        <w:rPr>
          <w:rFonts w:ascii="Times New Roman" w:eastAsia="Times New Roman" w:hAnsi="Times New Roman" w:cs="Times New Roman"/>
          <w:sz w:val="28"/>
          <w:szCs w:val="28"/>
        </w:rPr>
        <w:noBreakHyphen/>
        <w:t xml:space="preserve">ФЗ «О государственном контроле (надзоре) и муниципальном контроле» (далее – Федеральный закон № 248-ФЗ), который изменил подход </w:t>
      </w:r>
      <w:r w:rsidRPr="0015386A">
        <w:rPr>
          <w:rFonts w:ascii="Times New Roman" w:eastAsia="Times New Roman" w:hAnsi="Times New Roman" w:cs="Times New Roman"/>
          <w:sz w:val="28"/>
          <w:szCs w:val="28"/>
        </w:rPr>
        <w:br/>
        <w:t>к осуществлению государственного контроля (надзора) и закрепил приоритет профилактических мероприятий по отношению к контрольным (надзорным) мероприятиям.</w:t>
      </w:r>
    </w:p>
    <w:p w14:paraId="7A29EDC7" w14:textId="3CB3C654" w:rsidR="00FB37CE" w:rsidRDefault="0015386A" w:rsidP="00917E7D">
      <w:pPr>
        <w:ind w:right="2"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5386A">
        <w:rPr>
          <w:rFonts w:ascii="Times New Roman" w:eastAsia="Times New Roman" w:hAnsi="Times New Roman" w:cs="Times New Roman"/>
          <w:sz w:val="28"/>
          <w:szCs w:val="28"/>
        </w:rPr>
        <w:t xml:space="preserve">В целях приведения нормативных правовых актов Красноярского края </w:t>
      </w:r>
      <w:r w:rsidRPr="0015386A">
        <w:rPr>
          <w:rFonts w:ascii="Times New Roman" w:eastAsia="Times New Roman" w:hAnsi="Times New Roman" w:cs="Times New Roman"/>
          <w:sz w:val="28"/>
          <w:szCs w:val="28"/>
        </w:rPr>
        <w:br/>
        <w:t>в соответствие с требованиями Федерального закона № 248</w:t>
      </w:r>
      <w:r w:rsidRPr="0015386A">
        <w:rPr>
          <w:rFonts w:ascii="Times New Roman" w:eastAsia="Times New Roman" w:hAnsi="Times New Roman" w:cs="Times New Roman"/>
          <w:sz w:val="28"/>
          <w:szCs w:val="28"/>
        </w:rPr>
        <w:noBreakHyphen/>
        <w:t xml:space="preserve">ФЗ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Министерством </w:t>
      </w:r>
      <w:r w:rsidRPr="0015386A">
        <w:rPr>
          <w:rFonts w:ascii="Times New Roman" w:eastAsia="Times New Roman" w:hAnsi="Times New Roman" w:cs="Times New Roman"/>
          <w:sz w:val="28"/>
          <w:szCs w:val="28"/>
        </w:rPr>
        <w:t>разработан</w:t>
      </w:r>
      <w:r w:rsidR="00FB37CE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Pr="0015386A">
        <w:rPr>
          <w:rFonts w:ascii="Times New Roman" w:eastAsia="Times New Roman" w:hAnsi="Times New Roman" w:cs="Times New Roman"/>
          <w:sz w:val="28"/>
          <w:szCs w:val="28"/>
        </w:rPr>
        <w:t>и принят</w:t>
      </w:r>
      <w:r w:rsidR="00FB37CE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5386A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постановление Правительства Красноярского края от </w:t>
      </w:r>
      <w:r w:rsidR="009E1F7A">
        <w:rPr>
          <w:rFonts w:ascii="Times New Roman" w:eastAsia="Times New Roman" w:hAnsi="Times New Roman" w:cs="Times New Roman"/>
          <w:sz w:val="28"/>
          <w:szCs w:val="28"/>
        </w:rPr>
        <w:t>23</w:t>
      </w:r>
      <w:r w:rsidRPr="0015386A">
        <w:rPr>
          <w:rFonts w:ascii="Times New Roman" w:eastAsia="Times New Roman" w:hAnsi="Times New Roman" w:cs="Times New Roman"/>
          <w:sz w:val="28"/>
          <w:szCs w:val="28"/>
        </w:rPr>
        <w:t xml:space="preserve">.12.2021 № </w:t>
      </w:r>
      <w:r w:rsidR="009E1F7A">
        <w:rPr>
          <w:rFonts w:ascii="Times New Roman" w:eastAsia="Times New Roman" w:hAnsi="Times New Roman" w:cs="Times New Roman"/>
          <w:sz w:val="28"/>
          <w:szCs w:val="28"/>
        </w:rPr>
        <w:t>938</w:t>
      </w:r>
      <w:r w:rsidRPr="0015386A">
        <w:rPr>
          <w:rFonts w:ascii="Times New Roman" w:eastAsia="Times New Roman" w:hAnsi="Times New Roman" w:cs="Times New Roman"/>
          <w:sz w:val="28"/>
          <w:szCs w:val="28"/>
        </w:rPr>
        <w:t>-п «</w:t>
      </w:r>
      <w:r w:rsidRPr="0015386A">
        <w:rPr>
          <w:rFonts w:ascii="Times New Roman" w:hAnsi="Times New Roman" w:cs="Times New Roman"/>
          <w:sz w:val="28"/>
          <w:szCs w:val="28"/>
          <w:lang w:eastAsia="en-US"/>
        </w:rPr>
        <w:t xml:space="preserve">Об утверждении Положения </w:t>
      </w:r>
      <w:r w:rsidR="00245A98">
        <w:rPr>
          <w:rFonts w:ascii="Times New Roman" w:hAnsi="Times New Roman" w:cs="Times New Roman"/>
          <w:sz w:val="28"/>
          <w:szCs w:val="28"/>
          <w:lang w:eastAsia="en-US"/>
        </w:rPr>
        <w:br/>
      </w:r>
      <w:r w:rsidRPr="0015386A">
        <w:rPr>
          <w:rFonts w:ascii="Times New Roman" w:hAnsi="Times New Roman" w:cs="Times New Roman"/>
          <w:sz w:val="28"/>
          <w:szCs w:val="28"/>
          <w:lang w:eastAsia="en-US"/>
        </w:rPr>
        <w:t xml:space="preserve">о региональном государственном контроле (надзоре) </w:t>
      </w:r>
      <w:r w:rsidR="009E1F7A">
        <w:rPr>
          <w:rFonts w:ascii="Times New Roman" w:hAnsi="Times New Roman"/>
          <w:color w:val="000000"/>
          <w:sz w:val="28"/>
          <w:szCs w:val="28"/>
        </w:rPr>
        <w:t>в сферах естественных монополий</w:t>
      </w:r>
      <w:r w:rsidRPr="0015386A">
        <w:rPr>
          <w:rFonts w:ascii="Times New Roman" w:hAnsi="Times New Roman" w:cs="Times New Roman"/>
          <w:sz w:val="28"/>
          <w:szCs w:val="28"/>
          <w:lang w:eastAsia="en-US"/>
        </w:rPr>
        <w:t>»</w:t>
      </w:r>
      <w:r w:rsidR="00FB37CE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14:paraId="3F7285D9" w14:textId="6808B8EA" w:rsidR="0015386A" w:rsidRPr="0015386A" w:rsidRDefault="0015386A" w:rsidP="0015386A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386A">
        <w:rPr>
          <w:rFonts w:ascii="Times New Roman" w:eastAsia="Times New Roman" w:hAnsi="Times New Roman" w:cs="Times New Roman"/>
          <w:color w:val="000000"/>
          <w:sz w:val="28"/>
          <w:szCs w:val="28"/>
        </w:rPr>
        <w:t>Сведения о принят</w:t>
      </w:r>
      <w:r w:rsidR="00FB37CE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Pr="001538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5386A">
        <w:rPr>
          <w:rFonts w:ascii="Times New Roman" w:eastAsia="Times New Roman" w:hAnsi="Times New Roman" w:cs="Times New Roman"/>
          <w:sz w:val="28"/>
          <w:szCs w:val="28"/>
        </w:rPr>
        <w:t>нормативн</w:t>
      </w:r>
      <w:r w:rsidR="00FB37CE"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15386A">
        <w:rPr>
          <w:rFonts w:ascii="Times New Roman" w:eastAsia="Times New Roman" w:hAnsi="Times New Roman" w:cs="Times New Roman"/>
          <w:sz w:val="28"/>
          <w:szCs w:val="28"/>
        </w:rPr>
        <w:t xml:space="preserve"> правов</w:t>
      </w:r>
      <w:r w:rsidR="00FB37CE"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15386A">
        <w:rPr>
          <w:rFonts w:ascii="Times New Roman" w:eastAsia="Times New Roman" w:hAnsi="Times New Roman" w:cs="Times New Roman"/>
          <w:sz w:val="28"/>
          <w:szCs w:val="28"/>
        </w:rPr>
        <w:t xml:space="preserve"> акт</w:t>
      </w:r>
      <w:r w:rsidR="00FB37CE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5386A">
        <w:rPr>
          <w:rFonts w:ascii="Times New Roman" w:eastAsia="Times New Roman" w:hAnsi="Times New Roman" w:cs="Times New Roman"/>
          <w:sz w:val="28"/>
          <w:szCs w:val="28"/>
        </w:rPr>
        <w:t xml:space="preserve"> внесены Министерством</w:t>
      </w:r>
      <w:r w:rsidRPr="001538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r w:rsidRPr="0015386A">
        <w:rPr>
          <w:rFonts w:ascii="Times New Roman" w:eastAsiaTheme="minorHAnsi" w:hAnsi="Times New Roman" w:cs="Times New Roman"/>
          <w:sz w:val="28"/>
          <w:szCs w:val="28"/>
          <w:lang w:eastAsia="en-US"/>
        </w:rPr>
        <w:t>Единый реестр видов федерального государственного контроля (надзора), регионального государственного контроля (надзора), муниципального контроля.</w:t>
      </w:r>
    </w:p>
    <w:p w14:paraId="5E79D280" w14:textId="25D22FAB" w:rsidR="009E1F7A" w:rsidRDefault="000947C8" w:rsidP="0015386A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В</w:t>
      </w:r>
      <w:r w:rsidRPr="0015386A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 xml:space="preserve"> соответствии с </w:t>
      </w:r>
      <w:r w:rsidRPr="0015386A">
        <w:rPr>
          <w:rFonts w:ascii="Times New Roman" w:eastAsiaTheme="minorHAnsi" w:hAnsi="Times New Roman" w:cs="Times New Roman"/>
          <w:sz w:val="28"/>
          <w:szCs w:val="28"/>
          <w:lang w:eastAsia="en-US"/>
        </w:rPr>
        <w:t>Правилами разработки и утверждения контрольными (надзорными) органами программы профилактики рисков причинения вреда (ущерба) охраняемым законом ценностям, утвержденными постановлением Правительства Российской Федерации от 25.06.2021 № 990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, Министерством р</w:t>
      </w:r>
      <w:r w:rsidR="0015386A" w:rsidRPr="0015386A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азработан</w:t>
      </w:r>
      <w:r w:rsidR="00FB37CE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а</w:t>
      </w:r>
      <w:r w:rsidR="0015386A" w:rsidRPr="0015386A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 xml:space="preserve"> и утвержден</w:t>
      </w:r>
      <w:r w:rsidR="00FB37CE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а</w:t>
      </w:r>
      <w:r w:rsidR="0015386A" w:rsidRPr="0015386A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 xml:space="preserve"> </w:t>
      </w:r>
      <w:r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приказом Министерства от 20.12.2021 № 25</w:t>
      </w:r>
      <w:r w:rsidR="009E1F7A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4</w:t>
      </w:r>
      <w:r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 xml:space="preserve">-о </w:t>
      </w:r>
      <w:r w:rsidR="009E1F7A">
        <w:rPr>
          <w:rFonts w:ascii="Times New Roman" w:eastAsia="Times New Roman" w:hAnsi="Times New Roman" w:cs="Times New Roman"/>
          <w:sz w:val="28"/>
          <w:szCs w:val="28"/>
        </w:rPr>
        <w:t>П</w:t>
      </w:r>
      <w:r w:rsidR="009E1F7A" w:rsidRPr="009B1760">
        <w:rPr>
          <w:rFonts w:ascii="Times New Roman" w:hAnsi="Times New Roman" w:cs="Times New Roman"/>
          <w:sz w:val="28"/>
          <w:szCs w:val="28"/>
        </w:rPr>
        <w:t>рограмм</w:t>
      </w:r>
      <w:r w:rsidR="009E1F7A">
        <w:rPr>
          <w:rFonts w:ascii="Times New Roman" w:hAnsi="Times New Roman" w:cs="Times New Roman"/>
          <w:sz w:val="28"/>
          <w:szCs w:val="28"/>
        </w:rPr>
        <w:t>а</w:t>
      </w:r>
      <w:r w:rsidR="009E1F7A" w:rsidRPr="009B1760">
        <w:rPr>
          <w:rFonts w:ascii="Times New Roman" w:hAnsi="Times New Roman" w:cs="Times New Roman"/>
          <w:sz w:val="28"/>
          <w:szCs w:val="28"/>
        </w:rPr>
        <w:t xml:space="preserve"> профилактики рисков причинения вреда (ущерба) охраняемым </w:t>
      </w:r>
      <w:r w:rsidR="009E1F7A" w:rsidRPr="009B1760">
        <w:rPr>
          <w:rFonts w:ascii="Times New Roman" w:hAnsi="Times New Roman" w:cs="Times New Roman"/>
          <w:sz w:val="28"/>
          <w:szCs w:val="28"/>
        </w:rPr>
        <w:lastRenderedPageBreak/>
        <w:t>законом ценностям в сфер</w:t>
      </w:r>
      <w:r w:rsidR="009E1F7A">
        <w:rPr>
          <w:rFonts w:ascii="Times New Roman" w:hAnsi="Times New Roman" w:cs="Times New Roman"/>
          <w:sz w:val="28"/>
          <w:szCs w:val="28"/>
        </w:rPr>
        <w:t>ах</w:t>
      </w:r>
      <w:r w:rsidR="009E1F7A" w:rsidRPr="009B1760">
        <w:rPr>
          <w:rFonts w:ascii="Times New Roman" w:hAnsi="Times New Roman" w:cs="Times New Roman"/>
          <w:sz w:val="28"/>
          <w:szCs w:val="28"/>
        </w:rPr>
        <w:t xml:space="preserve"> естественных монополий </w:t>
      </w:r>
      <w:r w:rsidR="009E1F7A" w:rsidRPr="009B1760">
        <w:rPr>
          <w:rFonts w:ascii="Times New Roman" w:eastAsia="Times New Roman" w:hAnsi="Times New Roman" w:cs="Times New Roman"/>
          <w:sz w:val="28"/>
          <w:szCs w:val="28"/>
        </w:rPr>
        <w:t>министерства тарифной политики Красноярского края на 2022 год</w:t>
      </w:r>
      <w:r w:rsidR="009E1F7A">
        <w:rPr>
          <w:rFonts w:ascii="Times New Roman" w:hAnsi="Times New Roman" w:cs="Times New Roman"/>
          <w:sz w:val="28"/>
          <w:szCs w:val="28"/>
        </w:rPr>
        <w:t>.</w:t>
      </w:r>
    </w:p>
    <w:p w14:paraId="50381991" w14:textId="77777777" w:rsidR="0015386A" w:rsidRPr="0015386A" w:rsidRDefault="0015386A" w:rsidP="0015386A">
      <w:pPr>
        <w:autoSpaceDE w:val="0"/>
        <w:autoSpaceDN w:val="0"/>
        <w:adjustRightInd w:val="0"/>
        <w:ind w:firstLine="709"/>
        <w:jc w:val="both"/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</w:pPr>
      <w:r w:rsidRPr="0015386A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 xml:space="preserve">В отчетном периоде Министерством проведена работа по внедрению механизма досудебного обжалования решений (актов) контрольного (надзорного) органа, действий (бездействия) его должностных лиц </w:t>
      </w:r>
      <w:r w:rsidRPr="0015386A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br/>
        <w:t xml:space="preserve">при осуществлении контроля (надзора). </w:t>
      </w:r>
    </w:p>
    <w:p w14:paraId="7A7B47B3" w14:textId="77777777" w:rsidR="0015386A" w:rsidRPr="001E07C5" w:rsidRDefault="0015386A" w:rsidP="00C23251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</w:p>
    <w:sectPr w:rsidR="0015386A" w:rsidRPr="001E07C5" w:rsidSect="006868BB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CF4C5F" w14:textId="77777777" w:rsidR="00BA27A8" w:rsidRDefault="00BA27A8" w:rsidP="006868BB">
      <w:r>
        <w:separator/>
      </w:r>
    </w:p>
  </w:endnote>
  <w:endnote w:type="continuationSeparator" w:id="0">
    <w:p w14:paraId="2F4606BD" w14:textId="77777777" w:rsidR="00BA27A8" w:rsidRDefault="00BA27A8" w:rsidP="006868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193234" w14:textId="77777777" w:rsidR="00BA27A8" w:rsidRDefault="00BA27A8" w:rsidP="006868BB">
      <w:r>
        <w:separator/>
      </w:r>
    </w:p>
  </w:footnote>
  <w:footnote w:type="continuationSeparator" w:id="0">
    <w:p w14:paraId="18915FBB" w14:textId="77777777" w:rsidR="00BA27A8" w:rsidRDefault="00BA27A8" w:rsidP="006868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84960832"/>
      <w:docPartObj>
        <w:docPartGallery w:val="Page Numbers (Top of Page)"/>
        <w:docPartUnique/>
      </w:docPartObj>
    </w:sdtPr>
    <w:sdtEndPr/>
    <w:sdtContent>
      <w:p w14:paraId="0465D4DE" w14:textId="1D7ECD1B" w:rsidR="006868BB" w:rsidRDefault="006868B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2A7B7F3" w14:textId="77777777" w:rsidR="006868BB" w:rsidRDefault="006868B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8CE"/>
    <w:rsid w:val="000079C8"/>
    <w:rsid w:val="00022E97"/>
    <w:rsid w:val="000256A2"/>
    <w:rsid w:val="00057BE2"/>
    <w:rsid w:val="000947C8"/>
    <w:rsid w:val="001072AC"/>
    <w:rsid w:val="00107B8D"/>
    <w:rsid w:val="00116C8B"/>
    <w:rsid w:val="0015386A"/>
    <w:rsid w:val="001545A6"/>
    <w:rsid w:val="00174D69"/>
    <w:rsid w:val="00183676"/>
    <w:rsid w:val="001A2A9A"/>
    <w:rsid w:val="001C00C8"/>
    <w:rsid w:val="001E07C5"/>
    <w:rsid w:val="001E2865"/>
    <w:rsid w:val="001F4E0C"/>
    <w:rsid w:val="002030A8"/>
    <w:rsid w:val="00204465"/>
    <w:rsid w:val="00214CB8"/>
    <w:rsid w:val="00221E67"/>
    <w:rsid w:val="00232046"/>
    <w:rsid w:val="00245A98"/>
    <w:rsid w:val="00260C34"/>
    <w:rsid w:val="00270F91"/>
    <w:rsid w:val="002A7D46"/>
    <w:rsid w:val="002B4423"/>
    <w:rsid w:val="002C1B34"/>
    <w:rsid w:val="002E0620"/>
    <w:rsid w:val="002E7E39"/>
    <w:rsid w:val="002F3377"/>
    <w:rsid w:val="002F460A"/>
    <w:rsid w:val="00312679"/>
    <w:rsid w:val="00324528"/>
    <w:rsid w:val="00353018"/>
    <w:rsid w:val="00377F34"/>
    <w:rsid w:val="003A45D3"/>
    <w:rsid w:val="003E55F9"/>
    <w:rsid w:val="003F021C"/>
    <w:rsid w:val="00412687"/>
    <w:rsid w:val="00424CA8"/>
    <w:rsid w:val="00427BCC"/>
    <w:rsid w:val="00452446"/>
    <w:rsid w:val="00465F5D"/>
    <w:rsid w:val="0047477F"/>
    <w:rsid w:val="004751E7"/>
    <w:rsid w:val="00476575"/>
    <w:rsid w:val="0048674D"/>
    <w:rsid w:val="0049221D"/>
    <w:rsid w:val="004954A6"/>
    <w:rsid w:val="004A75C4"/>
    <w:rsid w:val="004C58E3"/>
    <w:rsid w:val="0050367E"/>
    <w:rsid w:val="0050691F"/>
    <w:rsid w:val="0051180F"/>
    <w:rsid w:val="0052182B"/>
    <w:rsid w:val="00527310"/>
    <w:rsid w:val="005275FF"/>
    <w:rsid w:val="00542460"/>
    <w:rsid w:val="00557013"/>
    <w:rsid w:val="00557AEB"/>
    <w:rsid w:val="005B4266"/>
    <w:rsid w:val="005E2C3E"/>
    <w:rsid w:val="0060621A"/>
    <w:rsid w:val="006339C3"/>
    <w:rsid w:val="006868BB"/>
    <w:rsid w:val="006C3A71"/>
    <w:rsid w:val="006D2A5F"/>
    <w:rsid w:val="006D2B5D"/>
    <w:rsid w:val="006F34EE"/>
    <w:rsid w:val="00712076"/>
    <w:rsid w:val="00713F18"/>
    <w:rsid w:val="0071733A"/>
    <w:rsid w:val="00720842"/>
    <w:rsid w:val="00724F55"/>
    <w:rsid w:val="0072615D"/>
    <w:rsid w:val="00734443"/>
    <w:rsid w:val="007417C4"/>
    <w:rsid w:val="00782B18"/>
    <w:rsid w:val="00784FC7"/>
    <w:rsid w:val="007A5866"/>
    <w:rsid w:val="007D30C9"/>
    <w:rsid w:val="007D5FA8"/>
    <w:rsid w:val="007F0647"/>
    <w:rsid w:val="00802A4E"/>
    <w:rsid w:val="008110C3"/>
    <w:rsid w:val="00846BAF"/>
    <w:rsid w:val="008629B3"/>
    <w:rsid w:val="0086418C"/>
    <w:rsid w:val="00893143"/>
    <w:rsid w:val="00893F7B"/>
    <w:rsid w:val="008E088C"/>
    <w:rsid w:val="008E0A54"/>
    <w:rsid w:val="008F1EEC"/>
    <w:rsid w:val="00904CDB"/>
    <w:rsid w:val="00917E7D"/>
    <w:rsid w:val="0092796B"/>
    <w:rsid w:val="00940FB9"/>
    <w:rsid w:val="00972C7C"/>
    <w:rsid w:val="0098209F"/>
    <w:rsid w:val="00983D75"/>
    <w:rsid w:val="009A246C"/>
    <w:rsid w:val="009A75DC"/>
    <w:rsid w:val="009B3853"/>
    <w:rsid w:val="009C0A1F"/>
    <w:rsid w:val="009C0DA1"/>
    <w:rsid w:val="009C2025"/>
    <w:rsid w:val="009C7060"/>
    <w:rsid w:val="009C73C7"/>
    <w:rsid w:val="009E1F7A"/>
    <w:rsid w:val="009F1770"/>
    <w:rsid w:val="00A402D7"/>
    <w:rsid w:val="00A432AA"/>
    <w:rsid w:val="00A74A02"/>
    <w:rsid w:val="00A86886"/>
    <w:rsid w:val="00AA2888"/>
    <w:rsid w:val="00AA3DF2"/>
    <w:rsid w:val="00AF1B69"/>
    <w:rsid w:val="00AF1BF7"/>
    <w:rsid w:val="00AF5413"/>
    <w:rsid w:val="00B048CE"/>
    <w:rsid w:val="00B11CD7"/>
    <w:rsid w:val="00B43F34"/>
    <w:rsid w:val="00B54648"/>
    <w:rsid w:val="00B60622"/>
    <w:rsid w:val="00B809C4"/>
    <w:rsid w:val="00B81E7F"/>
    <w:rsid w:val="00B872F1"/>
    <w:rsid w:val="00B92C9F"/>
    <w:rsid w:val="00B94E35"/>
    <w:rsid w:val="00B97FAA"/>
    <w:rsid w:val="00BA065F"/>
    <w:rsid w:val="00BA27A8"/>
    <w:rsid w:val="00BA4F01"/>
    <w:rsid w:val="00BA74FA"/>
    <w:rsid w:val="00BC0BEA"/>
    <w:rsid w:val="00BD642C"/>
    <w:rsid w:val="00BE3221"/>
    <w:rsid w:val="00BF6D24"/>
    <w:rsid w:val="00C04D64"/>
    <w:rsid w:val="00C11F32"/>
    <w:rsid w:val="00C1634B"/>
    <w:rsid w:val="00C20B57"/>
    <w:rsid w:val="00C23251"/>
    <w:rsid w:val="00C36B3B"/>
    <w:rsid w:val="00C46236"/>
    <w:rsid w:val="00C63E04"/>
    <w:rsid w:val="00C76C37"/>
    <w:rsid w:val="00CA105F"/>
    <w:rsid w:val="00CA2830"/>
    <w:rsid w:val="00CB34F7"/>
    <w:rsid w:val="00CE5901"/>
    <w:rsid w:val="00CE7778"/>
    <w:rsid w:val="00CF7A90"/>
    <w:rsid w:val="00D231E9"/>
    <w:rsid w:val="00D50030"/>
    <w:rsid w:val="00D63014"/>
    <w:rsid w:val="00D67B20"/>
    <w:rsid w:val="00D800A5"/>
    <w:rsid w:val="00DA79EB"/>
    <w:rsid w:val="00DC69A6"/>
    <w:rsid w:val="00DC73BB"/>
    <w:rsid w:val="00DD3453"/>
    <w:rsid w:val="00E12A0E"/>
    <w:rsid w:val="00E1594C"/>
    <w:rsid w:val="00ED391D"/>
    <w:rsid w:val="00EE0595"/>
    <w:rsid w:val="00F050E5"/>
    <w:rsid w:val="00F133BC"/>
    <w:rsid w:val="00F202EE"/>
    <w:rsid w:val="00F270C0"/>
    <w:rsid w:val="00F64EC4"/>
    <w:rsid w:val="00F65899"/>
    <w:rsid w:val="00F671E7"/>
    <w:rsid w:val="00F91B1C"/>
    <w:rsid w:val="00F94A01"/>
    <w:rsid w:val="00FB37CE"/>
    <w:rsid w:val="00FD5178"/>
    <w:rsid w:val="00FF1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3679B"/>
  <w15:chartTrackingRefBased/>
  <w15:docId w15:val="{19A7CFA1-D3D3-4C5C-96E4-3540C807D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48CE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048C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312679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6868B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868BB"/>
    <w:rPr>
      <w:rFonts w:ascii="Calibri" w:eastAsia="Calibri" w:hAnsi="Calibri" w:cs="Arial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868B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868BB"/>
    <w:rPr>
      <w:rFonts w:ascii="Calibri" w:eastAsia="Calibri" w:hAnsi="Calibri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6C3A71"/>
    <w:pPr>
      <w:ind w:left="720"/>
      <w:contextualSpacing/>
    </w:pPr>
  </w:style>
  <w:style w:type="paragraph" w:customStyle="1" w:styleId="ConsPlusNormal">
    <w:name w:val="ConsPlusNormal"/>
    <w:rsid w:val="004954A6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34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6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452021CC281B492AFCA70A24BE0F4F892F6740FB693D35F5EBF65CBD8A85DE6A9618CCA58A3E28C929C2B5661ID28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871CCC-FE9A-4DA4-9685-BCD6C93E8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912</TotalTime>
  <Pages>7</Pages>
  <Words>2347</Words>
  <Characters>13383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kochkina</dc:creator>
  <cp:keywords/>
  <dc:description/>
  <cp:lastModifiedBy>kochkina</cp:lastModifiedBy>
  <cp:revision>56</cp:revision>
  <cp:lastPrinted>2022-03-09T03:26:00Z</cp:lastPrinted>
  <dcterms:created xsi:type="dcterms:W3CDTF">2021-01-28T09:42:00Z</dcterms:created>
  <dcterms:modified xsi:type="dcterms:W3CDTF">2022-03-09T05:54:00Z</dcterms:modified>
</cp:coreProperties>
</file>